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9" w:rsidRDefault="00F069B9" w:rsidP="00F069B9">
      <w:pPr>
        <w:rPr>
          <w:sz w:val="28"/>
          <w:szCs w:val="28"/>
          <w:lang w:val="ru-RU"/>
        </w:rPr>
      </w:pPr>
    </w:p>
    <w:p w:rsidR="00F069B9" w:rsidRPr="00027719" w:rsidRDefault="00F069B9" w:rsidP="00F069B9">
      <w:pPr>
        <w:ind w:left="-426" w:firstLine="426"/>
        <w:rPr>
          <w:sz w:val="28"/>
          <w:szCs w:val="28"/>
          <w:lang w:val="ru-RU"/>
        </w:rPr>
      </w:pPr>
    </w:p>
    <w:p w:rsidR="00F069B9" w:rsidRPr="00027719" w:rsidRDefault="00F069B9" w:rsidP="00F069B9">
      <w:pPr>
        <w:rPr>
          <w:sz w:val="28"/>
          <w:szCs w:val="28"/>
          <w:lang w:val="ru-RU"/>
        </w:rPr>
      </w:pPr>
    </w:p>
    <w:p w:rsidR="00F069B9" w:rsidRPr="00027719" w:rsidRDefault="00F069B9" w:rsidP="00F069B9">
      <w:pPr>
        <w:rPr>
          <w:sz w:val="28"/>
          <w:szCs w:val="28"/>
          <w:lang w:val="ru-RU"/>
        </w:rPr>
      </w:pPr>
    </w:p>
    <w:p w:rsidR="00F069B9" w:rsidRPr="00027719" w:rsidRDefault="00F069B9" w:rsidP="00F069B9">
      <w:pPr>
        <w:rPr>
          <w:sz w:val="28"/>
          <w:szCs w:val="28"/>
          <w:lang w:val="ru-RU"/>
        </w:rPr>
      </w:pPr>
    </w:p>
    <w:p w:rsidR="00F069B9" w:rsidRPr="00027719" w:rsidRDefault="00F069B9" w:rsidP="00F069B9">
      <w:pPr>
        <w:rPr>
          <w:sz w:val="28"/>
          <w:szCs w:val="28"/>
          <w:lang w:val="ru-RU"/>
        </w:rPr>
      </w:pPr>
    </w:p>
    <w:p w:rsidR="00F069B9" w:rsidRPr="00027719" w:rsidRDefault="00F069B9" w:rsidP="00F069B9">
      <w:pPr>
        <w:rPr>
          <w:sz w:val="28"/>
          <w:szCs w:val="28"/>
          <w:lang w:val="ru-RU"/>
        </w:rPr>
      </w:pPr>
    </w:p>
    <w:p w:rsidR="00F069B9" w:rsidRPr="00027719" w:rsidRDefault="00F069B9" w:rsidP="00F069B9">
      <w:pPr>
        <w:rPr>
          <w:sz w:val="28"/>
          <w:szCs w:val="28"/>
          <w:lang w:val="ru-RU"/>
        </w:rPr>
      </w:pPr>
    </w:p>
    <w:p w:rsidR="00F069B9" w:rsidRPr="00027719" w:rsidRDefault="00F069B9" w:rsidP="00F069B9">
      <w:pPr>
        <w:rPr>
          <w:sz w:val="28"/>
          <w:szCs w:val="28"/>
          <w:lang w:val="ru-RU"/>
        </w:rPr>
      </w:pPr>
    </w:p>
    <w:p w:rsidR="00F069B9" w:rsidRPr="00027719" w:rsidRDefault="00F069B9" w:rsidP="00F069B9">
      <w:pPr>
        <w:rPr>
          <w:sz w:val="28"/>
          <w:szCs w:val="28"/>
          <w:lang w:val="ru-RU"/>
        </w:rPr>
      </w:pPr>
    </w:p>
    <w:p w:rsidR="00D21297" w:rsidRDefault="00D21297" w:rsidP="00F069B9">
      <w:pPr>
        <w:rPr>
          <w:sz w:val="28"/>
          <w:szCs w:val="28"/>
          <w:lang w:val="ru-RU"/>
        </w:rPr>
      </w:pPr>
    </w:p>
    <w:p w:rsidR="001001BD" w:rsidRPr="00027719" w:rsidRDefault="001001BD" w:rsidP="00F069B9">
      <w:pPr>
        <w:rPr>
          <w:sz w:val="28"/>
          <w:szCs w:val="28"/>
          <w:lang w:val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1"/>
        <w:gridCol w:w="1700"/>
        <w:gridCol w:w="707"/>
        <w:gridCol w:w="1098"/>
        <w:gridCol w:w="1063"/>
        <w:gridCol w:w="1067"/>
      </w:tblGrid>
      <w:tr w:rsidR="00F069B9" w:rsidRPr="00027719" w:rsidTr="003909D6">
        <w:tc>
          <w:tcPr>
            <w:tcW w:w="4361" w:type="dxa"/>
            <w:shd w:val="clear" w:color="auto" w:fill="FFFFFF"/>
            <w:vAlign w:val="center"/>
            <w:hideMark/>
          </w:tcPr>
          <w:p w:rsidR="00A71A60" w:rsidRDefault="00A71A60" w:rsidP="007F62A9">
            <w:pPr>
              <w:ind w:right="113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069B9" w:rsidRPr="00027719" w:rsidRDefault="00F069B9" w:rsidP="007F62A9">
            <w:pPr>
              <w:ind w:right="113"/>
              <w:jc w:val="both"/>
              <w:rPr>
                <w:sz w:val="28"/>
                <w:szCs w:val="28"/>
              </w:rPr>
            </w:pPr>
            <w:r w:rsidRPr="00027719">
              <w:rPr>
                <w:bCs/>
                <w:color w:val="000000"/>
                <w:sz w:val="28"/>
                <w:szCs w:val="28"/>
              </w:rPr>
              <w:t>Про</w:t>
            </w:r>
            <w:r w:rsidR="007F62A9" w:rsidRPr="0002771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27719">
              <w:rPr>
                <w:bCs/>
                <w:color w:val="000000"/>
                <w:sz w:val="28"/>
                <w:szCs w:val="28"/>
              </w:rPr>
              <w:t xml:space="preserve">затвердження порядку відшкодування витрат за надані окремим категоріям громадян </w:t>
            </w:r>
            <w:r w:rsidR="00073A2E" w:rsidRPr="00027719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Pr="00027719">
              <w:rPr>
                <w:bCs/>
                <w:color w:val="000000"/>
                <w:sz w:val="28"/>
                <w:szCs w:val="28"/>
              </w:rPr>
              <w:t xml:space="preserve">     м. Черкаси пільги з послуг зв’язку </w:t>
            </w:r>
            <w:r w:rsidRPr="00027719">
              <w:rPr>
                <w:rStyle w:val="a3"/>
                <w:b w:val="0"/>
                <w:color w:val="000000"/>
                <w:sz w:val="28"/>
                <w:szCs w:val="28"/>
              </w:rPr>
              <w:t>за рахунок коштів бюджету</w:t>
            </w:r>
            <w:r w:rsidR="007F62A9" w:rsidRPr="00027719">
              <w:rPr>
                <w:rStyle w:val="a3"/>
                <w:b w:val="0"/>
                <w:color w:val="000000"/>
                <w:sz w:val="28"/>
                <w:szCs w:val="28"/>
              </w:rPr>
              <w:t xml:space="preserve"> Черкаської міської територіальної громади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F069B9" w:rsidRPr="00027719" w:rsidRDefault="00F069B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F069B9" w:rsidRPr="00027719" w:rsidRDefault="00F069B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F069B9" w:rsidRPr="00027719" w:rsidRDefault="00F069B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:rsidR="00F069B9" w:rsidRPr="00027719" w:rsidRDefault="00F069B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FFFFFF"/>
            <w:vAlign w:val="center"/>
          </w:tcPr>
          <w:p w:rsidR="00F069B9" w:rsidRPr="00027719" w:rsidRDefault="00F069B9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F069B9" w:rsidRPr="000178C6" w:rsidRDefault="00F069B9" w:rsidP="00F069B9"/>
    <w:p w:rsidR="007F62A9" w:rsidRPr="000178C6" w:rsidRDefault="007F62A9" w:rsidP="00F069B9"/>
    <w:p w:rsidR="00F069B9" w:rsidRPr="00027719" w:rsidRDefault="00F069B9" w:rsidP="000E735C">
      <w:pPr>
        <w:pStyle w:val="a4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027719">
        <w:rPr>
          <w:sz w:val="28"/>
          <w:szCs w:val="28"/>
          <w:lang w:val="uk-UA"/>
        </w:rPr>
        <w:t>Відповідно до</w:t>
      </w:r>
      <w:r w:rsidR="0034224C">
        <w:rPr>
          <w:sz w:val="28"/>
          <w:szCs w:val="28"/>
          <w:lang w:val="uk-UA"/>
        </w:rPr>
        <w:t xml:space="preserve"> підпункту 1 пункту «а» частини першої </w:t>
      </w:r>
      <w:r w:rsidRPr="00027719">
        <w:rPr>
          <w:sz w:val="28"/>
          <w:szCs w:val="28"/>
          <w:lang w:val="uk-UA"/>
        </w:rPr>
        <w:t xml:space="preserve"> статт</w:t>
      </w:r>
      <w:r w:rsidR="0034224C">
        <w:rPr>
          <w:sz w:val="28"/>
          <w:szCs w:val="28"/>
          <w:lang w:val="uk-UA"/>
        </w:rPr>
        <w:t>і</w:t>
      </w:r>
      <w:r w:rsidRPr="00027719">
        <w:rPr>
          <w:sz w:val="28"/>
          <w:szCs w:val="28"/>
          <w:lang w:val="uk-UA"/>
        </w:rPr>
        <w:t xml:space="preserve"> 34</w:t>
      </w:r>
      <w:r w:rsidR="0034224C">
        <w:rPr>
          <w:sz w:val="28"/>
          <w:szCs w:val="28"/>
          <w:lang w:val="uk-UA"/>
        </w:rPr>
        <w:t xml:space="preserve"> та частини першої статті 52</w:t>
      </w:r>
      <w:r w:rsidR="00ED2955" w:rsidRPr="00027719">
        <w:rPr>
          <w:sz w:val="28"/>
          <w:szCs w:val="28"/>
          <w:lang w:val="uk-UA"/>
        </w:rPr>
        <w:t xml:space="preserve"> </w:t>
      </w:r>
      <w:r w:rsidRPr="00027719">
        <w:rPr>
          <w:sz w:val="28"/>
          <w:szCs w:val="28"/>
          <w:lang w:val="uk-UA"/>
        </w:rPr>
        <w:t xml:space="preserve">Закону України «Про місцеве самоврядування в Україні», рішення Черкаської міської ради від </w:t>
      </w:r>
      <w:r w:rsidR="004907E6">
        <w:rPr>
          <w:sz w:val="28"/>
          <w:szCs w:val="28"/>
          <w:lang w:val="uk-UA"/>
        </w:rPr>
        <w:t>28</w:t>
      </w:r>
      <w:r w:rsidRPr="00027719">
        <w:rPr>
          <w:sz w:val="28"/>
          <w:szCs w:val="28"/>
          <w:lang w:val="uk-UA"/>
        </w:rPr>
        <w:t>.0</w:t>
      </w:r>
      <w:r w:rsidR="004907E6">
        <w:rPr>
          <w:sz w:val="28"/>
          <w:szCs w:val="28"/>
          <w:lang w:val="uk-UA"/>
        </w:rPr>
        <w:t>9</w:t>
      </w:r>
      <w:r w:rsidRPr="00027719">
        <w:rPr>
          <w:sz w:val="28"/>
          <w:szCs w:val="28"/>
          <w:lang w:val="uk-UA"/>
        </w:rPr>
        <w:t>.20</w:t>
      </w:r>
      <w:r w:rsidR="004907E6">
        <w:rPr>
          <w:sz w:val="28"/>
          <w:szCs w:val="28"/>
          <w:lang w:val="uk-UA"/>
        </w:rPr>
        <w:t>23</w:t>
      </w:r>
      <w:r w:rsidRPr="00027719">
        <w:rPr>
          <w:sz w:val="28"/>
          <w:szCs w:val="28"/>
          <w:lang w:val="uk-UA"/>
        </w:rPr>
        <w:t xml:space="preserve"> № </w:t>
      </w:r>
      <w:r w:rsidR="004907E6">
        <w:rPr>
          <w:sz w:val="28"/>
          <w:szCs w:val="28"/>
          <w:lang w:val="uk-UA"/>
        </w:rPr>
        <w:t>47</w:t>
      </w:r>
      <w:r w:rsidRPr="00027719">
        <w:rPr>
          <w:sz w:val="28"/>
          <w:szCs w:val="28"/>
          <w:lang w:val="uk-UA"/>
        </w:rPr>
        <w:t xml:space="preserve">-34 «Про </w:t>
      </w:r>
      <w:r w:rsidR="004907E6">
        <w:rPr>
          <w:sz w:val="28"/>
          <w:szCs w:val="28"/>
          <w:lang w:val="uk-UA"/>
        </w:rPr>
        <w:t xml:space="preserve">затвердження </w:t>
      </w:r>
      <w:r w:rsidRPr="00027719">
        <w:rPr>
          <w:sz w:val="28"/>
          <w:szCs w:val="28"/>
          <w:lang w:val="uk-UA"/>
        </w:rPr>
        <w:t>міськ</w:t>
      </w:r>
      <w:r w:rsidR="004907E6">
        <w:rPr>
          <w:sz w:val="28"/>
          <w:szCs w:val="28"/>
          <w:lang w:val="uk-UA"/>
        </w:rPr>
        <w:t>ої</w:t>
      </w:r>
      <w:r w:rsidRPr="00027719">
        <w:rPr>
          <w:sz w:val="28"/>
          <w:szCs w:val="28"/>
          <w:lang w:val="uk-UA"/>
        </w:rPr>
        <w:t xml:space="preserve"> соціально</w:t>
      </w:r>
      <w:r w:rsidR="004907E6">
        <w:rPr>
          <w:sz w:val="28"/>
          <w:szCs w:val="28"/>
          <w:lang w:val="uk-UA"/>
        </w:rPr>
        <w:t>ї програми «Турбота» на 2024-2028 роки</w:t>
      </w:r>
      <w:r w:rsidRPr="00027719">
        <w:rPr>
          <w:sz w:val="28"/>
          <w:szCs w:val="28"/>
          <w:lang w:val="uk-UA"/>
        </w:rPr>
        <w:t xml:space="preserve">», </w:t>
      </w:r>
      <w:r w:rsidRPr="00027719">
        <w:rPr>
          <w:bCs/>
          <w:color w:val="000000"/>
          <w:sz w:val="28"/>
          <w:szCs w:val="28"/>
          <w:lang w:val="uk-UA"/>
        </w:rPr>
        <w:t>з метою реалізації державної політики у сфер</w:t>
      </w:r>
      <w:r w:rsidR="000E735C" w:rsidRPr="00027719">
        <w:rPr>
          <w:bCs/>
          <w:color w:val="000000"/>
          <w:sz w:val="28"/>
          <w:szCs w:val="28"/>
          <w:lang w:val="uk-UA"/>
        </w:rPr>
        <w:t>і соціального захисту населення та</w:t>
      </w:r>
      <w:r w:rsidRPr="00027719">
        <w:rPr>
          <w:bCs/>
          <w:color w:val="000000"/>
          <w:sz w:val="28"/>
          <w:szCs w:val="28"/>
          <w:lang w:val="uk-UA"/>
        </w:rPr>
        <w:t xml:space="preserve"> врегулювання порядку відшкодування витрат за надані окремим категоріям громадян м. Черкаси пільги з послуг зв’язку </w:t>
      </w:r>
      <w:r w:rsidRPr="00027719">
        <w:rPr>
          <w:rStyle w:val="a3"/>
          <w:b w:val="0"/>
          <w:color w:val="000000"/>
          <w:sz w:val="28"/>
          <w:szCs w:val="28"/>
          <w:lang w:val="uk-UA"/>
        </w:rPr>
        <w:t xml:space="preserve">за рахунок коштів </w:t>
      </w:r>
      <w:r w:rsidR="007F62A9" w:rsidRPr="00027719">
        <w:rPr>
          <w:rStyle w:val="a3"/>
          <w:b w:val="0"/>
          <w:color w:val="000000"/>
          <w:sz w:val="28"/>
          <w:szCs w:val="28"/>
          <w:lang w:val="uk-UA"/>
        </w:rPr>
        <w:t xml:space="preserve">бюджету </w:t>
      </w:r>
      <w:r w:rsidRPr="00027719">
        <w:rPr>
          <w:rStyle w:val="a3"/>
          <w:b w:val="0"/>
          <w:color w:val="000000"/>
          <w:sz w:val="28"/>
          <w:szCs w:val="28"/>
          <w:lang w:val="uk-UA"/>
        </w:rPr>
        <w:t>Черкаської міської територіальної громади</w:t>
      </w:r>
      <w:r w:rsidRPr="00027719">
        <w:rPr>
          <w:sz w:val="28"/>
          <w:szCs w:val="28"/>
          <w:lang w:val="uk-UA"/>
        </w:rPr>
        <w:t>,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F069B9" w:rsidRPr="00027719" w:rsidRDefault="00F069B9" w:rsidP="003909D6">
      <w:pPr>
        <w:jc w:val="both"/>
        <w:rPr>
          <w:sz w:val="28"/>
          <w:szCs w:val="28"/>
        </w:rPr>
      </w:pPr>
      <w:r w:rsidRPr="00027719">
        <w:rPr>
          <w:sz w:val="28"/>
          <w:szCs w:val="28"/>
        </w:rPr>
        <w:t>ВИРІШИВ:</w:t>
      </w:r>
    </w:p>
    <w:p w:rsidR="00F069B9" w:rsidRPr="000178C6" w:rsidRDefault="00F069B9" w:rsidP="00F069B9">
      <w:pPr>
        <w:ind w:left="-426"/>
        <w:jc w:val="both"/>
        <w:rPr>
          <w:shd w:val="clear" w:color="auto" w:fill="FFFF00"/>
        </w:rPr>
      </w:pPr>
    </w:p>
    <w:p w:rsidR="00A0095F" w:rsidRPr="00027719" w:rsidRDefault="007F62A9" w:rsidP="003909D6">
      <w:pPr>
        <w:pStyle w:val="a9"/>
        <w:numPr>
          <w:ilvl w:val="0"/>
          <w:numId w:val="2"/>
        </w:numPr>
        <w:spacing w:line="100" w:lineRule="atLeast"/>
        <w:ind w:left="0" w:firstLine="282"/>
        <w:jc w:val="both"/>
        <w:rPr>
          <w:rStyle w:val="a3"/>
          <w:b w:val="0"/>
          <w:color w:val="000000"/>
          <w:sz w:val="28"/>
          <w:szCs w:val="28"/>
        </w:rPr>
      </w:pPr>
      <w:r w:rsidRPr="00027719">
        <w:rPr>
          <w:sz w:val="28"/>
          <w:szCs w:val="28"/>
        </w:rPr>
        <w:t>Затвердити в новій редакції порядок</w:t>
      </w:r>
      <w:r w:rsidRPr="00027719">
        <w:rPr>
          <w:bCs/>
          <w:color w:val="000000"/>
          <w:sz w:val="28"/>
          <w:szCs w:val="28"/>
        </w:rPr>
        <w:t xml:space="preserve"> </w:t>
      </w:r>
      <w:r w:rsidR="00F069B9" w:rsidRPr="00027719">
        <w:rPr>
          <w:bCs/>
          <w:color w:val="000000"/>
          <w:sz w:val="28"/>
          <w:szCs w:val="28"/>
        </w:rPr>
        <w:t xml:space="preserve">відшкодування витрат за надані окремим категоріям громадян м. Черкаси пільги з послуг зв’язку </w:t>
      </w:r>
      <w:r w:rsidR="00F069B9" w:rsidRPr="00027719">
        <w:rPr>
          <w:rStyle w:val="a3"/>
          <w:b w:val="0"/>
          <w:color w:val="000000"/>
          <w:sz w:val="28"/>
          <w:szCs w:val="28"/>
        </w:rPr>
        <w:t>за рахунок коштів  бюджету</w:t>
      </w:r>
      <w:r w:rsidRPr="00027719">
        <w:rPr>
          <w:rStyle w:val="a3"/>
          <w:b w:val="0"/>
          <w:color w:val="000000"/>
          <w:sz w:val="28"/>
          <w:szCs w:val="28"/>
        </w:rPr>
        <w:t xml:space="preserve"> Черкаської міської територіальної громади</w:t>
      </w:r>
      <w:r w:rsidR="000E735C" w:rsidRPr="00027719">
        <w:rPr>
          <w:rStyle w:val="a3"/>
          <w:b w:val="0"/>
          <w:color w:val="000000"/>
          <w:sz w:val="28"/>
          <w:szCs w:val="28"/>
        </w:rPr>
        <w:t xml:space="preserve">, що </w:t>
      </w:r>
      <w:r w:rsidRPr="00027719">
        <w:rPr>
          <w:rStyle w:val="a3"/>
          <w:b w:val="0"/>
          <w:color w:val="000000"/>
          <w:sz w:val="28"/>
          <w:szCs w:val="28"/>
        </w:rPr>
        <w:t>дода</w:t>
      </w:r>
      <w:r w:rsidR="000E735C" w:rsidRPr="00027719">
        <w:rPr>
          <w:rStyle w:val="a3"/>
          <w:b w:val="0"/>
          <w:color w:val="000000"/>
          <w:sz w:val="28"/>
          <w:szCs w:val="28"/>
        </w:rPr>
        <w:t>ється.</w:t>
      </w:r>
    </w:p>
    <w:p w:rsidR="007F62A9" w:rsidRPr="00027719" w:rsidRDefault="007F62A9" w:rsidP="003909D6">
      <w:pPr>
        <w:pStyle w:val="a9"/>
        <w:numPr>
          <w:ilvl w:val="0"/>
          <w:numId w:val="2"/>
        </w:numPr>
        <w:spacing w:line="100" w:lineRule="atLeast"/>
        <w:ind w:left="0" w:firstLine="284"/>
        <w:jc w:val="both"/>
        <w:rPr>
          <w:rStyle w:val="a3"/>
          <w:b w:val="0"/>
          <w:color w:val="000000"/>
          <w:sz w:val="28"/>
          <w:szCs w:val="28"/>
        </w:rPr>
      </w:pPr>
      <w:r w:rsidRPr="00027719">
        <w:rPr>
          <w:rStyle w:val="a3"/>
          <w:b w:val="0"/>
          <w:color w:val="000000"/>
          <w:sz w:val="28"/>
          <w:szCs w:val="28"/>
        </w:rPr>
        <w:t>Визнати таким, що втрати</w:t>
      </w:r>
      <w:r w:rsidR="000E735C" w:rsidRPr="00027719">
        <w:rPr>
          <w:rStyle w:val="a3"/>
          <w:b w:val="0"/>
          <w:color w:val="000000"/>
          <w:sz w:val="28"/>
          <w:szCs w:val="28"/>
        </w:rPr>
        <w:t>ло</w:t>
      </w:r>
      <w:r w:rsidRPr="00027719">
        <w:rPr>
          <w:rStyle w:val="a3"/>
          <w:b w:val="0"/>
          <w:color w:val="000000"/>
          <w:sz w:val="28"/>
          <w:szCs w:val="28"/>
        </w:rPr>
        <w:t xml:space="preserve"> чинність </w:t>
      </w:r>
      <w:r w:rsidRPr="00027719">
        <w:rPr>
          <w:bCs/>
          <w:color w:val="000000"/>
          <w:sz w:val="28"/>
          <w:szCs w:val="28"/>
        </w:rPr>
        <w:t xml:space="preserve">рішення виконавчого комітету Черкаської міської ради від 29.10.2019 № 1171 «Про затвердження порядку відшкодування витрат за надані окремим категоріям громадян м. Черкаси пільги з послуг зв’язку </w:t>
      </w:r>
      <w:r w:rsidRPr="00027719">
        <w:rPr>
          <w:rStyle w:val="a3"/>
          <w:b w:val="0"/>
          <w:color w:val="000000"/>
          <w:sz w:val="28"/>
          <w:szCs w:val="28"/>
        </w:rPr>
        <w:t>за рахунок коштів міського бюджету».</w:t>
      </w:r>
    </w:p>
    <w:p w:rsidR="00F069B9" w:rsidRPr="00027719" w:rsidRDefault="007F62A9" w:rsidP="00AE27A9">
      <w:pPr>
        <w:ind w:firstLine="282"/>
        <w:jc w:val="both"/>
        <w:rPr>
          <w:sz w:val="28"/>
          <w:szCs w:val="28"/>
        </w:rPr>
      </w:pPr>
      <w:r w:rsidRPr="00027719">
        <w:rPr>
          <w:sz w:val="28"/>
          <w:szCs w:val="28"/>
        </w:rPr>
        <w:t>3</w:t>
      </w:r>
      <w:r w:rsidR="00F069B9" w:rsidRPr="00027719">
        <w:rPr>
          <w:sz w:val="28"/>
          <w:szCs w:val="28"/>
        </w:rPr>
        <w:t xml:space="preserve">. Контроль за виконанням рішення покласти на </w:t>
      </w:r>
      <w:r w:rsidR="00AE27A9">
        <w:rPr>
          <w:sz w:val="28"/>
          <w:szCs w:val="28"/>
        </w:rPr>
        <w:t xml:space="preserve">заступника </w:t>
      </w:r>
      <w:r w:rsidR="00F069B9" w:rsidRPr="00027719">
        <w:rPr>
          <w:sz w:val="28"/>
          <w:szCs w:val="28"/>
        </w:rPr>
        <w:t>директора департаменту</w:t>
      </w:r>
      <w:r w:rsidR="00AE27A9">
        <w:rPr>
          <w:sz w:val="28"/>
          <w:szCs w:val="28"/>
        </w:rPr>
        <w:t xml:space="preserve"> – начальника управління розвитку соціальної сфери департаменту</w:t>
      </w:r>
      <w:r w:rsidR="00F069B9" w:rsidRPr="00027719">
        <w:rPr>
          <w:sz w:val="28"/>
          <w:szCs w:val="28"/>
          <w:lang w:val="ru-RU"/>
        </w:rPr>
        <w:t xml:space="preserve"> </w:t>
      </w:r>
      <w:r w:rsidR="00F069B9" w:rsidRPr="00027719">
        <w:rPr>
          <w:sz w:val="28"/>
          <w:szCs w:val="28"/>
        </w:rPr>
        <w:t xml:space="preserve">соціальної політики Черкаської міської ради </w:t>
      </w:r>
      <w:proofErr w:type="spellStart"/>
      <w:r w:rsidR="00AE27A9">
        <w:rPr>
          <w:sz w:val="28"/>
          <w:szCs w:val="28"/>
        </w:rPr>
        <w:t>Ніконенко</w:t>
      </w:r>
      <w:proofErr w:type="spellEnd"/>
      <w:r w:rsidR="00AE27A9">
        <w:rPr>
          <w:sz w:val="28"/>
          <w:szCs w:val="28"/>
        </w:rPr>
        <w:t xml:space="preserve"> Ю. В.</w:t>
      </w:r>
    </w:p>
    <w:p w:rsidR="00F069B9" w:rsidRPr="00307A15" w:rsidRDefault="00F069B9" w:rsidP="00F069B9">
      <w:pPr>
        <w:ind w:left="-426"/>
        <w:jc w:val="both"/>
        <w:rPr>
          <w:sz w:val="28"/>
          <w:szCs w:val="28"/>
          <w:lang w:val="ru-RU"/>
        </w:rPr>
      </w:pPr>
    </w:p>
    <w:p w:rsidR="000178C6" w:rsidRPr="00307A15" w:rsidRDefault="000178C6" w:rsidP="00F069B9">
      <w:pPr>
        <w:ind w:left="-426"/>
        <w:jc w:val="both"/>
        <w:rPr>
          <w:sz w:val="28"/>
          <w:szCs w:val="28"/>
          <w:lang w:val="ru-RU"/>
        </w:rPr>
      </w:pPr>
    </w:p>
    <w:p w:rsidR="00D21297" w:rsidRPr="00027719" w:rsidRDefault="00F069B9" w:rsidP="001001BD">
      <w:pPr>
        <w:jc w:val="both"/>
        <w:rPr>
          <w:b/>
          <w:sz w:val="28"/>
          <w:szCs w:val="28"/>
        </w:rPr>
      </w:pPr>
      <w:r w:rsidRPr="00027719">
        <w:rPr>
          <w:sz w:val="28"/>
          <w:szCs w:val="28"/>
        </w:rPr>
        <w:t>Міський голова</w:t>
      </w:r>
      <w:r w:rsidRPr="00027719">
        <w:rPr>
          <w:sz w:val="28"/>
          <w:szCs w:val="28"/>
        </w:rPr>
        <w:tab/>
      </w:r>
      <w:r w:rsidRPr="00027719">
        <w:rPr>
          <w:sz w:val="28"/>
          <w:szCs w:val="28"/>
        </w:rPr>
        <w:tab/>
      </w:r>
      <w:r w:rsidRPr="00027719">
        <w:rPr>
          <w:sz w:val="28"/>
          <w:szCs w:val="28"/>
        </w:rPr>
        <w:tab/>
      </w:r>
      <w:r w:rsidRPr="00027719">
        <w:rPr>
          <w:sz w:val="28"/>
          <w:szCs w:val="28"/>
        </w:rPr>
        <w:tab/>
      </w:r>
      <w:r w:rsidRPr="00027719">
        <w:rPr>
          <w:sz w:val="28"/>
          <w:szCs w:val="28"/>
        </w:rPr>
        <w:tab/>
      </w:r>
      <w:r w:rsidRPr="00027719">
        <w:rPr>
          <w:sz w:val="28"/>
          <w:szCs w:val="28"/>
        </w:rPr>
        <w:tab/>
        <w:t xml:space="preserve">      </w:t>
      </w:r>
      <w:r w:rsidR="00F827F1" w:rsidRPr="00027719">
        <w:rPr>
          <w:sz w:val="28"/>
          <w:szCs w:val="28"/>
        </w:rPr>
        <w:t xml:space="preserve">   </w:t>
      </w:r>
      <w:r w:rsidRPr="00027719">
        <w:rPr>
          <w:sz w:val="28"/>
          <w:szCs w:val="28"/>
        </w:rPr>
        <w:t xml:space="preserve"> </w:t>
      </w:r>
      <w:r w:rsidR="00D21297" w:rsidRPr="00027719">
        <w:rPr>
          <w:sz w:val="28"/>
          <w:szCs w:val="28"/>
        </w:rPr>
        <w:t xml:space="preserve">      </w:t>
      </w:r>
      <w:r w:rsidRPr="00027719">
        <w:rPr>
          <w:sz w:val="28"/>
          <w:szCs w:val="28"/>
        </w:rPr>
        <w:t>А</w:t>
      </w:r>
      <w:r w:rsidR="00A0095F" w:rsidRPr="00027719">
        <w:rPr>
          <w:sz w:val="28"/>
          <w:szCs w:val="28"/>
        </w:rPr>
        <w:t>натолій</w:t>
      </w:r>
      <w:r w:rsidRPr="00027719">
        <w:rPr>
          <w:sz w:val="28"/>
          <w:szCs w:val="28"/>
        </w:rPr>
        <w:t xml:space="preserve"> Б</w:t>
      </w:r>
      <w:r w:rsidR="00F827F1" w:rsidRPr="00027719">
        <w:rPr>
          <w:sz w:val="28"/>
          <w:szCs w:val="28"/>
        </w:rPr>
        <w:t>ОНДАРЕНКО</w:t>
      </w:r>
    </w:p>
    <w:p w:rsidR="00073A2E" w:rsidRPr="00DC2406" w:rsidRDefault="00073A2E" w:rsidP="00073A2E">
      <w:pPr>
        <w:pageBreakBefore/>
        <w:ind w:right="12"/>
        <w:jc w:val="right"/>
        <w:rPr>
          <w:sz w:val="28"/>
          <w:szCs w:val="28"/>
        </w:rPr>
      </w:pPr>
      <w:r w:rsidRPr="00DC2406">
        <w:rPr>
          <w:sz w:val="28"/>
          <w:szCs w:val="28"/>
        </w:rPr>
        <w:lastRenderedPageBreak/>
        <w:t xml:space="preserve">       Додаток </w:t>
      </w:r>
    </w:p>
    <w:p w:rsidR="00073A2E" w:rsidRPr="00DC2406" w:rsidRDefault="00073A2E" w:rsidP="00073A2E">
      <w:pPr>
        <w:ind w:right="12"/>
        <w:jc w:val="right"/>
        <w:rPr>
          <w:sz w:val="28"/>
          <w:szCs w:val="28"/>
        </w:rPr>
      </w:pPr>
      <w:r w:rsidRPr="00DC2406">
        <w:rPr>
          <w:sz w:val="28"/>
          <w:szCs w:val="28"/>
        </w:rPr>
        <w:t>ЗАТВЕРДЖЕНО</w:t>
      </w:r>
    </w:p>
    <w:p w:rsidR="00073A2E" w:rsidRPr="00DC2406" w:rsidRDefault="00073A2E" w:rsidP="00073A2E">
      <w:pPr>
        <w:ind w:right="12"/>
        <w:jc w:val="right"/>
        <w:rPr>
          <w:sz w:val="28"/>
          <w:szCs w:val="28"/>
        </w:rPr>
      </w:pPr>
      <w:r w:rsidRPr="00DC2406">
        <w:rPr>
          <w:sz w:val="28"/>
          <w:szCs w:val="28"/>
        </w:rPr>
        <w:t>рішення виконавчого комітету</w:t>
      </w:r>
    </w:p>
    <w:p w:rsidR="00073A2E" w:rsidRPr="00DC2406" w:rsidRDefault="00073A2E" w:rsidP="00073A2E">
      <w:pPr>
        <w:ind w:left="1260" w:right="12" w:hanging="1260"/>
        <w:jc w:val="right"/>
        <w:rPr>
          <w:sz w:val="28"/>
          <w:szCs w:val="28"/>
        </w:rPr>
      </w:pPr>
      <w:r w:rsidRPr="00DC2406">
        <w:rPr>
          <w:sz w:val="28"/>
          <w:szCs w:val="28"/>
        </w:rPr>
        <w:t>Черкаської міської ради</w:t>
      </w:r>
    </w:p>
    <w:p w:rsidR="00073A2E" w:rsidRPr="00DC2406" w:rsidRDefault="00073A2E" w:rsidP="00073A2E">
      <w:pPr>
        <w:ind w:right="12"/>
        <w:jc w:val="right"/>
        <w:rPr>
          <w:sz w:val="28"/>
          <w:szCs w:val="28"/>
        </w:rPr>
      </w:pPr>
      <w:r w:rsidRPr="00DC2406">
        <w:rPr>
          <w:sz w:val="28"/>
          <w:szCs w:val="28"/>
        </w:rPr>
        <w:t>від _____________ № _______</w:t>
      </w:r>
    </w:p>
    <w:p w:rsidR="00073A2E" w:rsidRPr="00DC2406" w:rsidRDefault="00073A2E" w:rsidP="00073A2E">
      <w:pPr>
        <w:pStyle w:val="Default"/>
        <w:jc w:val="center"/>
        <w:rPr>
          <w:bCs/>
          <w:sz w:val="28"/>
          <w:szCs w:val="28"/>
          <w:lang w:val="uk-UA"/>
        </w:rPr>
      </w:pPr>
    </w:p>
    <w:p w:rsidR="00073A2E" w:rsidRPr="00DC2406" w:rsidRDefault="00073A2E" w:rsidP="00050BB9">
      <w:pPr>
        <w:pStyle w:val="Default"/>
        <w:jc w:val="center"/>
        <w:rPr>
          <w:bCs/>
          <w:sz w:val="28"/>
          <w:szCs w:val="28"/>
          <w:lang w:val="uk-UA"/>
        </w:rPr>
      </w:pPr>
    </w:p>
    <w:p w:rsidR="00073A2E" w:rsidRPr="00DC2406" w:rsidRDefault="00073A2E" w:rsidP="00050BB9">
      <w:pPr>
        <w:pStyle w:val="Default"/>
        <w:jc w:val="center"/>
        <w:rPr>
          <w:sz w:val="28"/>
          <w:szCs w:val="28"/>
          <w:lang w:val="uk-UA"/>
        </w:rPr>
      </w:pPr>
      <w:r w:rsidRPr="00DC2406">
        <w:rPr>
          <w:sz w:val="28"/>
          <w:szCs w:val="28"/>
          <w:lang w:val="uk-UA"/>
        </w:rPr>
        <w:t>Порядок</w:t>
      </w:r>
    </w:p>
    <w:p w:rsidR="00073A2E" w:rsidRPr="00DC2406" w:rsidRDefault="00073A2E" w:rsidP="00050BB9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sz w:val="28"/>
          <w:szCs w:val="28"/>
        </w:rPr>
      </w:pPr>
      <w:r w:rsidRPr="00DC2406">
        <w:rPr>
          <w:bCs/>
          <w:color w:val="000000"/>
          <w:sz w:val="28"/>
          <w:szCs w:val="28"/>
        </w:rPr>
        <w:t xml:space="preserve">відшкодування витрат за надані окремим категоріям громадян м. Черкаси пільги з послуг зв’язку </w:t>
      </w:r>
      <w:r w:rsidRPr="00DC2406">
        <w:rPr>
          <w:rStyle w:val="a3"/>
          <w:b w:val="0"/>
          <w:color w:val="000000"/>
          <w:sz w:val="28"/>
          <w:szCs w:val="28"/>
        </w:rPr>
        <w:t>за рахунок коштів бюджету Черкаської міської територіальної громади</w:t>
      </w:r>
    </w:p>
    <w:p w:rsidR="00073A2E" w:rsidRPr="00DC2406" w:rsidRDefault="00073A2E" w:rsidP="00050BB9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sz w:val="28"/>
          <w:szCs w:val="28"/>
        </w:rPr>
      </w:pPr>
    </w:p>
    <w:p w:rsidR="00073A2E" w:rsidRPr="00DC2406" w:rsidRDefault="00073A2E" w:rsidP="00050BB9">
      <w:pPr>
        <w:pStyle w:val="ab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0"/>
        <w:jc w:val="center"/>
        <w:rPr>
          <w:rStyle w:val="a3"/>
          <w:b w:val="0"/>
          <w:bCs w:val="0"/>
          <w:color w:val="000000"/>
          <w:sz w:val="28"/>
          <w:szCs w:val="28"/>
          <w:lang w:val="en-US"/>
        </w:rPr>
      </w:pPr>
      <w:r w:rsidRPr="00DC2406">
        <w:rPr>
          <w:rStyle w:val="a3"/>
          <w:b w:val="0"/>
          <w:color w:val="000000"/>
          <w:sz w:val="28"/>
          <w:szCs w:val="28"/>
        </w:rPr>
        <w:t>Загальні положення.</w:t>
      </w:r>
    </w:p>
    <w:p w:rsidR="00073A2E" w:rsidRPr="00DC2406" w:rsidRDefault="00073A2E" w:rsidP="00050BB9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8"/>
          <w:szCs w:val="28"/>
          <w:lang w:val="en-US"/>
        </w:rPr>
      </w:pPr>
    </w:p>
    <w:p w:rsidR="00073A2E" w:rsidRPr="003C12CE" w:rsidRDefault="00073A2E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37"/>
        <w:jc w:val="both"/>
        <w:rPr>
          <w:rStyle w:val="a3"/>
          <w:b w:val="0"/>
          <w:bCs w:val="0"/>
          <w:sz w:val="28"/>
          <w:szCs w:val="28"/>
        </w:rPr>
      </w:pPr>
      <w:r w:rsidRPr="003C12CE">
        <w:rPr>
          <w:color w:val="000000"/>
          <w:sz w:val="28"/>
          <w:szCs w:val="28"/>
        </w:rPr>
        <w:t>1.1</w:t>
      </w:r>
      <w:r w:rsidR="003C12CE">
        <w:rPr>
          <w:color w:val="000000"/>
          <w:sz w:val="28"/>
          <w:szCs w:val="28"/>
        </w:rPr>
        <w:t>.</w:t>
      </w:r>
      <w:r w:rsidRPr="003C12CE">
        <w:rPr>
          <w:color w:val="000000"/>
          <w:sz w:val="28"/>
          <w:szCs w:val="28"/>
        </w:rPr>
        <w:t xml:space="preserve"> Цей Порядок визначає механізм </w:t>
      </w:r>
      <w:r w:rsidRPr="003C12CE">
        <w:rPr>
          <w:bCs/>
          <w:color w:val="000000"/>
          <w:sz w:val="28"/>
          <w:szCs w:val="28"/>
        </w:rPr>
        <w:t xml:space="preserve">відшкодування витрат за надані окремим категоріям громадян м. Черкаси пільги з послуг зв’язку </w:t>
      </w:r>
      <w:r w:rsidRPr="003C12CE">
        <w:rPr>
          <w:rStyle w:val="a3"/>
          <w:b w:val="0"/>
          <w:color w:val="000000"/>
          <w:sz w:val="28"/>
          <w:szCs w:val="28"/>
        </w:rPr>
        <w:t>за рахунок коштів бюджету</w:t>
      </w:r>
      <w:r w:rsidRPr="003C12CE">
        <w:rPr>
          <w:color w:val="000000"/>
          <w:sz w:val="28"/>
          <w:szCs w:val="28"/>
        </w:rPr>
        <w:t xml:space="preserve"> </w:t>
      </w:r>
      <w:r w:rsidRPr="003C12CE">
        <w:rPr>
          <w:rStyle w:val="a3"/>
          <w:b w:val="0"/>
          <w:color w:val="000000"/>
          <w:sz w:val="28"/>
          <w:szCs w:val="28"/>
        </w:rPr>
        <w:t>Черкаської міської територіальної громади (далі - Порядок).</w:t>
      </w:r>
    </w:p>
    <w:p w:rsidR="00073A2E" w:rsidRPr="003C12CE" w:rsidRDefault="00073A2E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37"/>
        <w:jc w:val="both"/>
        <w:rPr>
          <w:sz w:val="28"/>
          <w:szCs w:val="28"/>
        </w:rPr>
      </w:pPr>
      <w:r w:rsidRPr="003C12CE">
        <w:rPr>
          <w:rStyle w:val="a3"/>
          <w:b w:val="0"/>
          <w:color w:val="000000"/>
          <w:sz w:val="28"/>
          <w:szCs w:val="28"/>
        </w:rPr>
        <w:t>1.2</w:t>
      </w:r>
      <w:r w:rsidR="003C12CE">
        <w:rPr>
          <w:rStyle w:val="a3"/>
          <w:b w:val="0"/>
          <w:color w:val="000000"/>
          <w:sz w:val="28"/>
          <w:szCs w:val="28"/>
        </w:rPr>
        <w:t xml:space="preserve">. </w:t>
      </w:r>
      <w:r w:rsidRPr="003C12CE">
        <w:rPr>
          <w:rStyle w:val="a3"/>
          <w:b w:val="0"/>
          <w:color w:val="000000"/>
          <w:sz w:val="28"/>
          <w:szCs w:val="28"/>
        </w:rPr>
        <w:t xml:space="preserve"> Пільгою з послуг зв’язку є знижка </w:t>
      </w:r>
      <w:r w:rsidRPr="003C12CE">
        <w:rPr>
          <w:sz w:val="28"/>
          <w:szCs w:val="28"/>
        </w:rPr>
        <w:t>на абонентну плату за користування телефоном та на встановлення телефонів окремим категоріям громадян.</w:t>
      </w:r>
    </w:p>
    <w:p w:rsidR="00AA2759" w:rsidRPr="003C12CE" w:rsidRDefault="00073A2E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C12CE">
        <w:rPr>
          <w:color w:val="000000"/>
          <w:sz w:val="28"/>
          <w:szCs w:val="28"/>
        </w:rPr>
        <w:t>1.</w:t>
      </w:r>
      <w:r w:rsidR="006E3C2F" w:rsidRPr="003C12CE">
        <w:rPr>
          <w:color w:val="000000"/>
          <w:sz w:val="28"/>
          <w:szCs w:val="28"/>
        </w:rPr>
        <w:t>2.1.</w:t>
      </w:r>
      <w:r w:rsidRPr="003C12CE">
        <w:rPr>
          <w:color w:val="000000"/>
          <w:sz w:val="28"/>
          <w:szCs w:val="28"/>
        </w:rPr>
        <w:t xml:space="preserve"> Перелік категорій громадян, які мають право </w:t>
      </w:r>
      <w:r w:rsidR="006E3C2F" w:rsidRPr="003C12CE">
        <w:rPr>
          <w:color w:val="000000"/>
          <w:sz w:val="28"/>
          <w:szCs w:val="28"/>
        </w:rPr>
        <w:t xml:space="preserve">знижки на абонентну плату за користування телефоном </w:t>
      </w:r>
      <w:r w:rsidRPr="003C12CE">
        <w:rPr>
          <w:color w:val="000000"/>
          <w:sz w:val="28"/>
          <w:szCs w:val="28"/>
        </w:rPr>
        <w:t>відповідно до законодавства</w:t>
      </w:r>
      <w:r w:rsidR="00AA2759" w:rsidRPr="003C12CE">
        <w:rPr>
          <w:color w:val="000000"/>
          <w:sz w:val="28"/>
          <w:szCs w:val="28"/>
        </w:rPr>
        <w:t>:</w:t>
      </w:r>
    </w:p>
    <w:p w:rsidR="00AA2759" w:rsidRPr="0034224C" w:rsidRDefault="006E3C2F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 </w:t>
      </w:r>
      <w:r w:rsidR="00AA2759" w:rsidRPr="0034224C">
        <w:rPr>
          <w:sz w:val="28"/>
          <w:szCs w:val="28"/>
          <w:shd w:val="clear" w:color="auto" w:fill="FFFFFF"/>
        </w:rPr>
        <w:t>особ</w:t>
      </w:r>
      <w:r w:rsidRPr="0034224C">
        <w:rPr>
          <w:sz w:val="28"/>
          <w:szCs w:val="28"/>
          <w:shd w:val="clear" w:color="auto" w:fill="FFFFFF"/>
        </w:rPr>
        <w:t>и</w:t>
      </w:r>
      <w:r w:rsidR="00AA2759" w:rsidRPr="0034224C">
        <w:rPr>
          <w:sz w:val="28"/>
          <w:szCs w:val="28"/>
          <w:shd w:val="clear" w:color="auto" w:fill="FFFFFF"/>
        </w:rPr>
        <w:t>, на яких поширюється дія </w:t>
      </w:r>
      <w:hyperlink r:id="rId6" w:tgtFrame="_blank" w:history="1">
        <w:r w:rsidR="00AA2759" w:rsidRPr="0034224C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="00AA2759" w:rsidRPr="0034224C">
        <w:rPr>
          <w:sz w:val="28"/>
          <w:szCs w:val="28"/>
          <w:shd w:val="clear" w:color="auto" w:fill="FFFFFF"/>
        </w:rPr>
        <w:t> "Про статус ветеранів війни, гарантії їх соціального захисту";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 особам, які мають особливі заслуги перед Батьківщиною;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 вдовам (вдівцям) та батькам померлих (загиблих) осіб, які мають особливі заслуги перед Батьківщиною;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 постраждалим учасникам Революції Гідності;</w:t>
      </w:r>
    </w:p>
    <w:p w:rsidR="00AA2759" w:rsidRPr="0034224C" w:rsidRDefault="006E3C2F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 </w:t>
      </w:r>
      <w:r w:rsidR="00AA2759" w:rsidRPr="0034224C">
        <w:rPr>
          <w:sz w:val="28"/>
          <w:szCs w:val="28"/>
          <w:shd w:val="clear" w:color="auto" w:fill="FFFFFF"/>
        </w:rPr>
        <w:t>особам, які мають особливі трудові заслуги перед Батьківщиною;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 вдовам (вдівцям) та батькам померлих (загиблих) осіб, які мають особливі трудові заслуги перед Батьківщиною;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>жертвам нацистських переслідувань;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ветеранам військової служби;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ветеранам органів внутрішніх справ;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ветеранам Національної поліції;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ветеранам податкової міліції;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ветеранам державної пожежної охорони;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ветеранам Державної кримінально-виконавчої служби;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ветеранам служби цивільного захисту; ветеранам Державної служби спеціального зв’язку та захисту інформації України;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особам, звільненим з військової служби, які стали особами з інвалідністю під час проходження військової служби;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реабілітованим громадянам, які стали особами з інвалідністю внаслідок репресій або є пенсіонерами;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>громадянам, які постраждали внаслідок Чорнобильської катастрофи</w:t>
      </w:r>
      <w:r w:rsidR="006E3C2F" w:rsidRPr="0034224C">
        <w:rPr>
          <w:sz w:val="28"/>
          <w:szCs w:val="28"/>
          <w:shd w:val="clear" w:color="auto" w:fill="FFFFFF"/>
        </w:rPr>
        <w:t xml:space="preserve"> 1,2 категорій</w:t>
      </w:r>
      <w:r w:rsidRPr="0034224C">
        <w:rPr>
          <w:sz w:val="28"/>
          <w:szCs w:val="28"/>
          <w:shd w:val="clear" w:color="auto" w:fill="FFFFFF"/>
        </w:rPr>
        <w:t xml:space="preserve">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дружинам (чоловікам) та опікунам (на час опікунства) дітей померлих громадян, смерть яких пов’язана з Чорнобильською катастрофою; </w:t>
      </w:r>
    </w:p>
    <w:p w:rsidR="00073A2E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lastRenderedPageBreak/>
        <w:t xml:space="preserve">багатодітним сім’ям, дитячим будинкам сімейного типу та прийомним сім’ям, в яких не менше року проживають відповідно троє або більше дітей, а також сім’ям (крім багатодітних сімей), в яких не менше року проживають троє і більше дітей, враховуючи тих, над якими встановлено опіку чи піклування (за умови, якщо розмір середньомісячного сукупного доходу </w:t>
      </w:r>
      <w:proofErr w:type="spellStart"/>
      <w:r w:rsidRPr="0034224C">
        <w:rPr>
          <w:sz w:val="28"/>
          <w:szCs w:val="28"/>
          <w:shd w:val="clear" w:color="auto" w:fill="FFFFFF"/>
        </w:rPr>
        <w:t>сім’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ї в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розрахунку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одну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особу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за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попередні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шість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місяців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не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перевищує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величини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доходу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який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дає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право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податкову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соціальну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пільгу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у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порядку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визначеному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Кабінетом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Міністрів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224C">
        <w:rPr>
          <w:sz w:val="28"/>
          <w:szCs w:val="28"/>
          <w:shd w:val="clear" w:color="auto" w:fill="FFFFFF"/>
          <w:lang w:val="en-US"/>
        </w:rPr>
        <w:t>України</w:t>
      </w:r>
      <w:proofErr w:type="spellEnd"/>
      <w:r w:rsidRPr="0034224C">
        <w:rPr>
          <w:sz w:val="28"/>
          <w:szCs w:val="28"/>
          <w:shd w:val="clear" w:color="auto" w:fill="FFFFFF"/>
          <w:lang w:val="en-US"/>
        </w:rPr>
        <w:t>).</w:t>
      </w:r>
    </w:p>
    <w:p w:rsidR="006E3C2F" w:rsidRPr="0034224C" w:rsidRDefault="006E3C2F" w:rsidP="006E3C2F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</w:rPr>
        <w:t>1.2.2.  Перелік категорій громадян, які мають право знижки на встановлення телефонів відповідно до законодавства:</w:t>
      </w:r>
    </w:p>
    <w:p w:rsidR="006E3C2F" w:rsidRPr="0034224C" w:rsidRDefault="006E3C2F" w:rsidP="006E3C2F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>особи, на яких поширюється дія </w:t>
      </w:r>
      <w:hyperlink r:id="rId7" w:tgtFrame="_blank" w:history="1">
        <w:r w:rsidRPr="0034224C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Pr="0034224C">
        <w:rPr>
          <w:sz w:val="28"/>
          <w:szCs w:val="28"/>
          <w:shd w:val="clear" w:color="auto" w:fill="FFFFFF"/>
        </w:rPr>
        <w:t> "Про статус ветеранів війни, гарантії їх соціального захисту";</w:t>
      </w:r>
    </w:p>
    <w:p w:rsidR="006E3C2F" w:rsidRPr="0034224C" w:rsidRDefault="006E3C2F" w:rsidP="006E3C2F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>особам, які мають особливі заслуги перед Батьківщиною;</w:t>
      </w:r>
    </w:p>
    <w:p w:rsidR="006E3C2F" w:rsidRPr="0034224C" w:rsidRDefault="006E3C2F" w:rsidP="006E3C2F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>особам, які мають особливі трудові заслуги перед Батьківщиною;</w:t>
      </w:r>
    </w:p>
    <w:p w:rsidR="006E3C2F" w:rsidRPr="0034224C" w:rsidRDefault="006E3C2F" w:rsidP="006E3C2F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>жертвам нацистських переслідувань;</w:t>
      </w:r>
    </w:p>
    <w:p w:rsidR="006E3C2F" w:rsidRPr="0034224C" w:rsidRDefault="006E3C2F" w:rsidP="006E3C2F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особам, звільненим з військової служби, які стали особами з інвалідністю під час проходження військової служби; </w:t>
      </w:r>
    </w:p>
    <w:p w:rsidR="006E3C2F" w:rsidRPr="0034224C" w:rsidRDefault="006E3C2F" w:rsidP="006E3C2F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реабілітованим громадянам, які стали особами з інвалідністю внаслідок репресій або є пенсіонерами; </w:t>
      </w:r>
    </w:p>
    <w:p w:rsidR="006E3C2F" w:rsidRPr="0034224C" w:rsidRDefault="006E3C2F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>громадянам, які постраждали внаслідок Чорнобильської катастрофи 1,2 категорій.</w:t>
      </w:r>
    </w:p>
    <w:p w:rsidR="00073A2E" w:rsidRPr="0034224C" w:rsidRDefault="00073A2E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37"/>
        <w:jc w:val="both"/>
        <w:rPr>
          <w:sz w:val="28"/>
          <w:szCs w:val="28"/>
        </w:rPr>
      </w:pPr>
      <w:r w:rsidRPr="0034224C">
        <w:rPr>
          <w:sz w:val="28"/>
          <w:szCs w:val="28"/>
        </w:rPr>
        <w:t>1.</w:t>
      </w:r>
      <w:r w:rsidR="006E3C2F" w:rsidRPr="0034224C">
        <w:rPr>
          <w:sz w:val="28"/>
          <w:szCs w:val="28"/>
        </w:rPr>
        <w:t>3</w:t>
      </w:r>
      <w:r w:rsidR="003C12CE" w:rsidRPr="0034224C">
        <w:rPr>
          <w:sz w:val="28"/>
          <w:szCs w:val="28"/>
        </w:rPr>
        <w:t>.</w:t>
      </w:r>
      <w:r w:rsidRPr="0034224C">
        <w:rPr>
          <w:sz w:val="28"/>
          <w:szCs w:val="28"/>
        </w:rPr>
        <w:t xml:space="preserve"> Головним розпорядником коштів, передбачени</w:t>
      </w:r>
      <w:r w:rsidR="00930A2E">
        <w:rPr>
          <w:sz w:val="28"/>
          <w:szCs w:val="28"/>
        </w:rPr>
        <w:t>й</w:t>
      </w:r>
      <w:r w:rsidRPr="0034224C">
        <w:rPr>
          <w:sz w:val="28"/>
          <w:szCs w:val="28"/>
        </w:rPr>
        <w:t xml:space="preserve"> бюджет</w:t>
      </w:r>
      <w:r w:rsidR="00D16791" w:rsidRPr="0034224C">
        <w:rPr>
          <w:sz w:val="28"/>
          <w:szCs w:val="28"/>
        </w:rPr>
        <w:t>ом</w:t>
      </w:r>
      <w:r w:rsidRPr="0034224C">
        <w:rPr>
          <w:sz w:val="28"/>
          <w:szCs w:val="28"/>
        </w:rPr>
        <w:t xml:space="preserve"> </w:t>
      </w:r>
      <w:r w:rsidR="00D16791" w:rsidRPr="0034224C">
        <w:rPr>
          <w:rStyle w:val="a3"/>
          <w:b w:val="0"/>
          <w:sz w:val="28"/>
          <w:szCs w:val="28"/>
        </w:rPr>
        <w:t xml:space="preserve">Черкаської міської територіальної громади </w:t>
      </w:r>
      <w:r w:rsidRPr="0034224C">
        <w:rPr>
          <w:sz w:val="28"/>
          <w:szCs w:val="28"/>
        </w:rPr>
        <w:t xml:space="preserve">для </w:t>
      </w:r>
      <w:r w:rsidRPr="0034224C">
        <w:rPr>
          <w:bCs/>
          <w:sz w:val="28"/>
          <w:szCs w:val="28"/>
        </w:rPr>
        <w:t>відшкодування витрат за надані окремим категоріям громадян м. Черкаси пільги з послуг зв’язку</w:t>
      </w:r>
      <w:r w:rsidRPr="0034224C">
        <w:rPr>
          <w:sz w:val="28"/>
          <w:szCs w:val="28"/>
        </w:rPr>
        <w:t>, є департамент соціальної політики Черкаської міської ради (далі – департамент).</w:t>
      </w:r>
    </w:p>
    <w:p w:rsidR="00073A2E" w:rsidRPr="0034224C" w:rsidRDefault="00073A2E" w:rsidP="00050BB9">
      <w:pPr>
        <w:pStyle w:val="ab"/>
        <w:numPr>
          <w:ilvl w:val="0"/>
          <w:numId w:val="4"/>
        </w:numPr>
        <w:spacing w:after="0"/>
        <w:ind w:left="0"/>
        <w:jc w:val="center"/>
        <w:rPr>
          <w:sz w:val="28"/>
          <w:szCs w:val="28"/>
          <w:lang w:eastAsia="uk-UA"/>
        </w:rPr>
      </w:pPr>
    </w:p>
    <w:p w:rsidR="00073A2E" w:rsidRPr="0034224C" w:rsidRDefault="00073A2E" w:rsidP="00050BB9">
      <w:pPr>
        <w:pStyle w:val="ab"/>
        <w:numPr>
          <w:ilvl w:val="0"/>
          <w:numId w:val="4"/>
        </w:numPr>
        <w:spacing w:after="0"/>
        <w:ind w:left="0"/>
        <w:jc w:val="center"/>
        <w:rPr>
          <w:sz w:val="28"/>
          <w:szCs w:val="28"/>
          <w:lang w:eastAsia="uk-UA"/>
        </w:rPr>
      </w:pPr>
      <w:r w:rsidRPr="0034224C">
        <w:rPr>
          <w:sz w:val="28"/>
          <w:szCs w:val="28"/>
          <w:lang w:eastAsia="uk-UA"/>
        </w:rPr>
        <w:t xml:space="preserve">2. Відшкодування витрат за надані пільги </w:t>
      </w:r>
    </w:p>
    <w:p w:rsidR="00073A2E" w:rsidRPr="0034224C" w:rsidRDefault="00073A2E" w:rsidP="00050BB9">
      <w:pPr>
        <w:pStyle w:val="ab"/>
        <w:numPr>
          <w:ilvl w:val="0"/>
          <w:numId w:val="4"/>
        </w:numPr>
        <w:spacing w:after="0"/>
        <w:ind w:left="0"/>
        <w:jc w:val="center"/>
        <w:rPr>
          <w:sz w:val="28"/>
          <w:szCs w:val="28"/>
          <w:lang w:eastAsia="uk-UA"/>
        </w:rPr>
      </w:pPr>
      <w:r w:rsidRPr="0034224C">
        <w:rPr>
          <w:sz w:val="28"/>
          <w:szCs w:val="28"/>
          <w:lang w:eastAsia="uk-UA"/>
        </w:rPr>
        <w:t>надавачу послуг зв’язку .</w:t>
      </w:r>
    </w:p>
    <w:p w:rsidR="00073A2E" w:rsidRPr="0034224C" w:rsidRDefault="00073A2E" w:rsidP="00050BB9">
      <w:pPr>
        <w:pStyle w:val="ab"/>
        <w:numPr>
          <w:ilvl w:val="0"/>
          <w:numId w:val="4"/>
        </w:numPr>
        <w:spacing w:after="0"/>
        <w:ind w:left="0"/>
        <w:jc w:val="center"/>
        <w:rPr>
          <w:sz w:val="28"/>
          <w:szCs w:val="28"/>
          <w:lang w:eastAsia="uk-UA"/>
        </w:rPr>
      </w:pPr>
    </w:p>
    <w:p w:rsidR="00073A2E" w:rsidRPr="0034224C" w:rsidRDefault="00073A2E" w:rsidP="00050BB9">
      <w:pPr>
        <w:pStyle w:val="ab"/>
        <w:numPr>
          <w:ilvl w:val="4"/>
          <w:numId w:val="4"/>
        </w:numPr>
        <w:tabs>
          <w:tab w:val="clear" w:pos="0"/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lang w:eastAsia="uk-UA"/>
        </w:rPr>
        <w:t>2.1</w:t>
      </w:r>
      <w:r w:rsidR="003C12CE" w:rsidRPr="0034224C">
        <w:rPr>
          <w:sz w:val="28"/>
          <w:szCs w:val="28"/>
          <w:lang w:eastAsia="uk-UA"/>
        </w:rPr>
        <w:t>.</w:t>
      </w:r>
      <w:r w:rsidRPr="0034224C">
        <w:rPr>
          <w:sz w:val="28"/>
          <w:szCs w:val="28"/>
          <w:lang w:eastAsia="uk-UA"/>
        </w:rPr>
        <w:t xml:space="preserve"> Відшкодування за надані пільги підприємству – надавачу послуг зв’язку здійснюється за рахунок коштів бюджету </w:t>
      </w:r>
      <w:r w:rsidRPr="0034224C">
        <w:rPr>
          <w:rStyle w:val="a3"/>
          <w:b w:val="0"/>
          <w:sz w:val="28"/>
          <w:szCs w:val="28"/>
        </w:rPr>
        <w:t>Черкаської міської територіальної громади</w:t>
      </w:r>
      <w:r w:rsidRPr="0034224C">
        <w:rPr>
          <w:sz w:val="28"/>
          <w:szCs w:val="28"/>
          <w:lang w:eastAsia="uk-UA"/>
        </w:rPr>
        <w:t xml:space="preserve"> в межах затверджених асигнувань.</w:t>
      </w:r>
    </w:p>
    <w:p w:rsidR="00073A2E" w:rsidRPr="0034224C" w:rsidRDefault="00073A2E" w:rsidP="00050BB9">
      <w:pPr>
        <w:pStyle w:val="ab"/>
        <w:numPr>
          <w:ilvl w:val="2"/>
          <w:numId w:val="4"/>
        </w:numPr>
        <w:tabs>
          <w:tab w:val="left" w:pos="660"/>
        </w:tabs>
        <w:spacing w:after="0"/>
        <w:ind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lang w:eastAsia="uk-UA"/>
        </w:rPr>
        <w:t>2.2</w:t>
      </w:r>
      <w:r w:rsidR="003C12CE" w:rsidRPr="0034224C">
        <w:rPr>
          <w:sz w:val="28"/>
          <w:szCs w:val="28"/>
          <w:lang w:eastAsia="uk-UA"/>
        </w:rPr>
        <w:t>.</w:t>
      </w:r>
      <w:r w:rsidRPr="0034224C">
        <w:rPr>
          <w:sz w:val="28"/>
          <w:szCs w:val="28"/>
          <w:lang w:eastAsia="uk-UA"/>
        </w:rPr>
        <w:t xml:space="preserve"> Надавач послуг зв’язку до 15 числа місяця, наступного за звітним, подає до департаменту розрахунок видатків на відшкодування витрат, пов'язаних з наданням пільг та акти звіряння розрахунків за надані населенню послуги, на які надаються пільги.</w:t>
      </w:r>
      <w:r w:rsidRPr="0034224C">
        <w:rPr>
          <w:sz w:val="28"/>
          <w:szCs w:val="28"/>
        </w:rPr>
        <w:t xml:space="preserve"> </w:t>
      </w:r>
    </w:p>
    <w:p w:rsidR="00073A2E" w:rsidRPr="0034224C" w:rsidRDefault="00073A2E" w:rsidP="00050BB9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4224C">
        <w:rPr>
          <w:sz w:val="28"/>
          <w:szCs w:val="28"/>
        </w:rPr>
        <w:t>2.3</w:t>
      </w:r>
      <w:r w:rsidR="003C12CE" w:rsidRPr="0034224C">
        <w:rPr>
          <w:sz w:val="28"/>
          <w:szCs w:val="28"/>
        </w:rPr>
        <w:t>.</w:t>
      </w:r>
      <w:r w:rsidRPr="0034224C">
        <w:rPr>
          <w:sz w:val="28"/>
          <w:szCs w:val="28"/>
        </w:rPr>
        <w:t xml:space="preserve"> Департамент після отримання розрахунку </w:t>
      </w:r>
      <w:r w:rsidRPr="0034224C">
        <w:rPr>
          <w:sz w:val="28"/>
          <w:szCs w:val="28"/>
          <w:lang w:eastAsia="uk-UA"/>
        </w:rPr>
        <w:t>видатків на відшкодування витрат, пов'язаних з наданням пільг</w:t>
      </w:r>
      <w:r w:rsidRPr="0034224C">
        <w:rPr>
          <w:sz w:val="28"/>
          <w:szCs w:val="28"/>
        </w:rPr>
        <w:t xml:space="preserve"> проводить звірку пільго</w:t>
      </w:r>
      <w:r w:rsidR="00D16791" w:rsidRPr="0034224C">
        <w:rPr>
          <w:sz w:val="28"/>
          <w:szCs w:val="28"/>
        </w:rPr>
        <w:t>виків, що включені в розрахунок</w:t>
      </w:r>
      <w:r w:rsidRPr="0034224C">
        <w:rPr>
          <w:bCs/>
          <w:sz w:val="28"/>
          <w:szCs w:val="28"/>
        </w:rPr>
        <w:t>.</w:t>
      </w:r>
    </w:p>
    <w:p w:rsidR="00073A2E" w:rsidRPr="0034224C" w:rsidRDefault="00073A2E" w:rsidP="00050BB9">
      <w:pPr>
        <w:ind w:firstLine="709"/>
        <w:jc w:val="both"/>
        <w:rPr>
          <w:sz w:val="28"/>
          <w:szCs w:val="28"/>
        </w:rPr>
      </w:pPr>
      <w:r w:rsidRPr="0034224C">
        <w:rPr>
          <w:sz w:val="28"/>
          <w:szCs w:val="28"/>
        </w:rPr>
        <w:t xml:space="preserve">У разі відсутності інформації про пільговика або виявлення розбіжностей щодо розміру пільг департамент не проводить розрахунків, </w:t>
      </w:r>
      <w:r w:rsidR="00D16791" w:rsidRPr="0034224C">
        <w:rPr>
          <w:sz w:val="28"/>
          <w:szCs w:val="28"/>
        </w:rPr>
        <w:t>які</w:t>
      </w:r>
      <w:r w:rsidRPr="0034224C">
        <w:rPr>
          <w:sz w:val="28"/>
          <w:szCs w:val="28"/>
        </w:rPr>
        <w:t xml:space="preserve"> стосуються виявлених розбіжностей, до уточнення цієї інформації. </w:t>
      </w:r>
    </w:p>
    <w:p w:rsidR="00050BB9" w:rsidRPr="0034224C" w:rsidRDefault="00D16791" w:rsidP="00050BB9">
      <w:pPr>
        <w:ind w:firstLine="709"/>
        <w:jc w:val="both"/>
        <w:rPr>
          <w:spacing w:val="-4"/>
          <w:sz w:val="28"/>
          <w:szCs w:val="28"/>
        </w:rPr>
      </w:pPr>
      <w:r w:rsidRPr="0034224C">
        <w:rPr>
          <w:spacing w:val="-4"/>
          <w:sz w:val="28"/>
          <w:szCs w:val="28"/>
        </w:rPr>
        <w:t xml:space="preserve">У випадку неможливості проведення звірки пільговиків – відшкодування коштів здійснюється на підставі інформації (розрахунків), підготовленої надавачем послуг. </w:t>
      </w:r>
    </w:p>
    <w:p w:rsidR="00D16791" w:rsidRPr="0034224C" w:rsidRDefault="00D16791" w:rsidP="00050BB9">
      <w:pPr>
        <w:ind w:firstLine="709"/>
        <w:jc w:val="both"/>
        <w:rPr>
          <w:spacing w:val="-4"/>
          <w:sz w:val="28"/>
          <w:szCs w:val="28"/>
        </w:rPr>
      </w:pPr>
      <w:r w:rsidRPr="0034224C">
        <w:rPr>
          <w:spacing w:val="-4"/>
          <w:sz w:val="28"/>
          <w:szCs w:val="28"/>
        </w:rPr>
        <w:t>У випадку поновлення можливості проведення звірки пільговиків – департамент забезпечує її проведення включаючи періоди</w:t>
      </w:r>
      <w:r w:rsidR="000E735C" w:rsidRPr="0034224C">
        <w:rPr>
          <w:spacing w:val="-4"/>
          <w:sz w:val="28"/>
          <w:szCs w:val="28"/>
        </w:rPr>
        <w:t>,</w:t>
      </w:r>
      <w:r w:rsidRPr="0034224C">
        <w:rPr>
          <w:spacing w:val="-4"/>
          <w:sz w:val="28"/>
          <w:szCs w:val="28"/>
        </w:rPr>
        <w:t xml:space="preserve"> в яких вона не </w:t>
      </w:r>
      <w:r w:rsidRPr="0034224C">
        <w:rPr>
          <w:spacing w:val="-4"/>
          <w:sz w:val="28"/>
          <w:szCs w:val="28"/>
        </w:rPr>
        <w:lastRenderedPageBreak/>
        <w:t>проводилась. За р</w:t>
      </w:r>
      <w:r w:rsidR="00145F2E" w:rsidRPr="0034224C">
        <w:rPr>
          <w:spacing w:val="-4"/>
          <w:sz w:val="28"/>
          <w:szCs w:val="28"/>
        </w:rPr>
        <w:t xml:space="preserve">езультатами звірки департамент </w:t>
      </w:r>
      <w:r w:rsidRPr="0034224C">
        <w:rPr>
          <w:spacing w:val="-4"/>
          <w:sz w:val="28"/>
          <w:szCs w:val="28"/>
        </w:rPr>
        <w:t xml:space="preserve"> здійснює повний розрахунок з надавачем послуг</w:t>
      </w:r>
      <w:r w:rsidR="00145F2E" w:rsidRPr="0034224C">
        <w:rPr>
          <w:spacing w:val="-4"/>
          <w:sz w:val="28"/>
          <w:szCs w:val="28"/>
        </w:rPr>
        <w:t>.</w:t>
      </w:r>
    </w:p>
    <w:p w:rsidR="00073A2E" w:rsidRPr="0034224C" w:rsidRDefault="00073A2E" w:rsidP="00050BB9">
      <w:pPr>
        <w:ind w:firstLine="709"/>
        <w:jc w:val="both"/>
        <w:rPr>
          <w:sz w:val="28"/>
          <w:szCs w:val="28"/>
          <w:lang w:eastAsia="uk-UA"/>
        </w:rPr>
      </w:pPr>
      <w:r w:rsidRPr="0034224C">
        <w:rPr>
          <w:sz w:val="28"/>
          <w:szCs w:val="28"/>
          <w:lang w:eastAsia="uk-UA"/>
        </w:rPr>
        <w:t>2.4</w:t>
      </w:r>
      <w:r w:rsidR="003C12CE" w:rsidRPr="0034224C">
        <w:rPr>
          <w:sz w:val="28"/>
          <w:szCs w:val="28"/>
          <w:lang w:eastAsia="uk-UA"/>
        </w:rPr>
        <w:t>.</w:t>
      </w:r>
      <w:r w:rsidRPr="0034224C">
        <w:rPr>
          <w:sz w:val="28"/>
          <w:szCs w:val="28"/>
          <w:lang w:eastAsia="uk-UA"/>
        </w:rPr>
        <w:t xml:space="preserve"> Підставою для здійснення відшкодування витрат за надані пільги є договір між департаментом та надавачем послуг зв’язку та подані надавачем послуг зв’язку до департаменту документи, зазначені у пункті 2.2.</w:t>
      </w:r>
    </w:p>
    <w:p w:rsidR="00D16791" w:rsidRPr="0034224C" w:rsidRDefault="00D16791" w:rsidP="00050BB9">
      <w:pPr>
        <w:ind w:firstLine="709"/>
        <w:jc w:val="both"/>
        <w:rPr>
          <w:sz w:val="28"/>
          <w:szCs w:val="28"/>
        </w:rPr>
      </w:pPr>
      <w:r w:rsidRPr="0034224C">
        <w:rPr>
          <w:rStyle w:val="a3"/>
          <w:b w:val="0"/>
          <w:sz w:val="28"/>
          <w:szCs w:val="28"/>
        </w:rPr>
        <w:t>Надавач послуг зв’язку несе повну відповідальність за достовірність наданих розрахунків.</w:t>
      </w: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559"/>
        <w:gridCol w:w="3544"/>
      </w:tblGrid>
      <w:tr w:rsidR="00AE27A9" w:rsidRPr="0034224C" w:rsidTr="00AE27A9">
        <w:tc>
          <w:tcPr>
            <w:tcW w:w="5070" w:type="dxa"/>
          </w:tcPr>
          <w:p w:rsidR="00AE27A9" w:rsidRPr="0034224C" w:rsidRDefault="00AE27A9" w:rsidP="00AE27A9">
            <w:pPr>
              <w:rPr>
                <w:sz w:val="28"/>
                <w:szCs w:val="28"/>
              </w:rPr>
            </w:pPr>
          </w:p>
          <w:p w:rsidR="00AE27A9" w:rsidRPr="0034224C" w:rsidRDefault="00AE27A9" w:rsidP="00AE27A9">
            <w:pPr>
              <w:rPr>
                <w:sz w:val="28"/>
                <w:szCs w:val="28"/>
              </w:rPr>
            </w:pPr>
          </w:p>
          <w:p w:rsidR="00AE27A9" w:rsidRPr="0034224C" w:rsidRDefault="003C12CE" w:rsidP="00AE27A9">
            <w:pPr>
              <w:rPr>
                <w:sz w:val="28"/>
                <w:szCs w:val="28"/>
              </w:rPr>
            </w:pPr>
            <w:r w:rsidRPr="0034224C">
              <w:rPr>
                <w:sz w:val="28"/>
                <w:szCs w:val="28"/>
              </w:rPr>
              <w:t>Заступник директора департаменту-начальник управління соціальної допомоги та компенсаційних виплат департаменту соціальної політики Черкаської міської ради</w:t>
            </w:r>
          </w:p>
        </w:tc>
        <w:tc>
          <w:tcPr>
            <w:tcW w:w="1559" w:type="dxa"/>
          </w:tcPr>
          <w:p w:rsidR="00AE27A9" w:rsidRPr="0034224C" w:rsidRDefault="00AE27A9" w:rsidP="00AE27A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AE27A9" w:rsidRPr="0034224C" w:rsidRDefault="00AE27A9" w:rsidP="003C12C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4224C">
              <w:rPr>
                <w:sz w:val="28"/>
                <w:szCs w:val="28"/>
              </w:rPr>
              <w:t xml:space="preserve">         </w:t>
            </w:r>
            <w:r w:rsidR="003C12CE" w:rsidRPr="0034224C">
              <w:rPr>
                <w:sz w:val="28"/>
                <w:szCs w:val="28"/>
              </w:rPr>
              <w:t>Катерина БІНУСОВА</w:t>
            </w:r>
          </w:p>
        </w:tc>
      </w:tr>
      <w:tr w:rsidR="00AE27A9" w:rsidRPr="0034224C" w:rsidTr="00AE27A9">
        <w:tc>
          <w:tcPr>
            <w:tcW w:w="5070" w:type="dxa"/>
          </w:tcPr>
          <w:p w:rsidR="00AE27A9" w:rsidRPr="0034224C" w:rsidRDefault="00AE27A9" w:rsidP="00AE27A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E27A9" w:rsidRPr="0034224C" w:rsidRDefault="00AE27A9" w:rsidP="00AE27A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AE27A9" w:rsidRPr="0034224C" w:rsidRDefault="00AE27A9" w:rsidP="00AE27A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AE27A9" w:rsidRPr="0034224C" w:rsidTr="00AE27A9">
        <w:tc>
          <w:tcPr>
            <w:tcW w:w="5070" w:type="dxa"/>
          </w:tcPr>
          <w:p w:rsidR="00AE27A9" w:rsidRPr="0034224C" w:rsidRDefault="00AE27A9" w:rsidP="00AE27A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E27A9" w:rsidRPr="0034224C" w:rsidRDefault="00AE27A9" w:rsidP="00AE27A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AE27A9" w:rsidRPr="0034224C" w:rsidRDefault="00AE27A9" w:rsidP="00AE27A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</w:tbl>
    <w:p w:rsidR="00D21297" w:rsidRPr="0034224C" w:rsidRDefault="00D21297" w:rsidP="00A036A9">
      <w:pPr>
        <w:pStyle w:val="a5"/>
        <w:ind w:firstLine="0"/>
        <w:rPr>
          <w:b w:val="0"/>
          <w:sz w:val="28"/>
          <w:szCs w:val="28"/>
        </w:rPr>
      </w:pPr>
    </w:p>
    <w:p w:rsidR="00D21297" w:rsidRPr="0034224C" w:rsidRDefault="00D21297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050BB9" w:rsidRPr="00DC2406" w:rsidRDefault="00050BB9">
      <w:pPr>
        <w:suppressAutoHyphens w:val="0"/>
        <w:spacing w:after="200" w:line="276" w:lineRule="auto"/>
        <w:rPr>
          <w:bCs/>
          <w:sz w:val="28"/>
          <w:szCs w:val="28"/>
          <w:lang w:eastAsia="ru-RU"/>
        </w:rPr>
      </w:pPr>
      <w:r w:rsidRPr="00DC2406">
        <w:rPr>
          <w:b/>
          <w:sz w:val="28"/>
          <w:szCs w:val="28"/>
        </w:rPr>
        <w:br w:type="page"/>
      </w:r>
    </w:p>
    <w:p w:rsidR="003C12CE" w:rsidRPr="003C12CE" w:rsidRDefault="003C12CE" w:rsidP="003C12CE">
      <w:pPr>
        <w:ind w:left="7090"/>
        <w:rPr>
          <w:sz w:val="28"/>
          <w:szCs w:val="28"/>
        </w:rPr>
      </w:pPr>
      <w:r w:rsidRPr="003C12CE">
        <w:rPr>
          <w:sz w:val="28"/>
          <w:szCs w:val="28"/>
        </w:rPr>
        <w:lastRenderedPageBreak/>
        <w:t xml:space="preserve">Виконавчому </w:t>
      </w:r>
      <w:proofErr w:type="spellStart"/>
      <w:r w:rsidRPr="003C12CE">
        <w:rPr>
          <w:sz w:val="28"/>
          <w:szCs w:val="28"/>
        </w:rPr>
        <w:t>комітету</w:t>
      </w:r>
      <w:r w:rsidRPr="003C12CE">
        <w:rPr>
          <w:color w:val="FFFFFF" w:themeColor="background1"/>
          <w:sz w:val="28"/>
          <w:szCs w:val="28"/>
        </w:rPr>
        <w:t>о</w:t>
      </w:r>
      <w:proofErr w:type="spellEnd"/>
    </w:p>
    <w:p w:rsidR="003C12CE" w:rsidRPr="003C12CE" w:rsidRDefault="003C12CE" w:rsidP="003C12CE">
      <w:pPr>
        <w:jc w:val="right"/>
        <w:rPr>
          <w:sz w:val="28"/>
          <w:szCs w:val="28"/>
        </w:rPr>
      </w:pPr>
      <w:r w:rsidRPr="003C12CE">
        <w:rPr>
          <w:sz w:val="28"/>
          <w:szCs w:val="28"/>
        </w:rPr>
        <w:t>Черкаської міської ради</w:t>
      </w:r>
    </w:p>
    <w:p w:rsidR="003C12CE" w:rsidRPr="003C12CE" w:rsidRDefault="003C12CE" w:rsidP="003C12CE">
      <w:pPr>
        <w:jc w:val="right"/>
        <w:rPr>
          <w:sz w:val="28"/>
          <w:szCs w:val="28"/>
        </w:rPr>
      </w:pPr>
    </w:p>
    <w:p w:rsidR="00A036A9" w:rsidRPr="003C12CE" w:rsidRDefault="00A036A9" w:rsidP="003C12CE">
      <w:pPr>
        <w:jc w:val="center"/>
        <w:rPr>
          <w:sz w:val="28"/>
          <w:szCs w:val="28"/>
        </w:rPr>
      </w:pPr>
      <w:r w:rsidRPr="003C12CE">
        <w:rPr>
          <w:sz w:val="28"/>
          <w:szCs w:val="28"/>
        </w:rPr>
        <w:t>Пояснювальна записка</w:t>
      </w:r>
    </w:p>
    <w:p w:rsidR="003909D6" w:rsidRDefault="00A036A9" w:rsidP="003909D6">
      <w:pPr>
        <w:pStyle w:val="a7"/>
        <w:spacing w:after="0"/>
        <w:ind w:left="0" w:firstLine="709"/>
        <w:jc w:val="center"/>
        <w:outlineLvl w:val="0"/>
        <w:rPr>
          <w:rStyle w:val="a3"/>
          <w:b w:val="0"/>
          <w:color w:val="000000"/>
          <w:sz w:val="28"/>
          <w:szCs w:val="28"/>
          <w:lang w:val="uk-UA"/>
        </w:rPr>
      </w:pPr>
      <w:r w:rsidRPr="003C12CE">
        <w:rPr>
          <w:sz w:val="28"/>
          <w:szCs w:val="28"/>
          <w:lang w:val="uk-UA"/>
        </w:rPr>
        <w:t xml:space="preserve">до </w:t>
      </w:r>
      <w:proofErr w:type="spellStart"/>
      <w:r w:rsidRPr="003C12CE">
        <w:rPr>
          <w:sz w:val="28"/>
          <w:szCs w:val="28"/>
          <w:lang w:val="uk-UA"/>
        </w:rPr>
        <w:t>проєкту</w:t>
      </w:r>
      <w:proofErr w:type="spellEnd"/>
      <w:r w:rsidRPr="003C12CE">
        <w:rPr>
          <w:sz w:val="28"/>
          <w:szCs w:val="28"/>
          <w:lang w:val="uk-UA"/>
        </w:rPr>
        <w:t xml:space="preserve"> </w:t>
      </w:r>
      <w:r w:rsidR="00BD3772" w:rsidRPr="003C12CE">
        <w:rPr>
          <w:sz w:val="28"/>
          <w:szCs w:val="28"/>
          <w:lang w:val="uk-UA"/>
        </w:rPr>
        <w:t xml:space="preserve">рішення </w:t>
      </w:r>
      <w:r w:rsidR="003909D6" w:rsidRPr="003C12CE">
        <w:rPr>
          <w:sz w:val="28"/>
          <w:szCs w:val="28"/>
          <w:lang w:val="uk-UA"/>
        </w:rPr>
        <w:t xml:space="preserve">виконавчого комітету Черкаської міської ради </w:t>
      </w:r>
      <w:r w:rsidR="003909D6" w:rsidRPr="003C12CE">
        <w:rPr>
          <w:bCs/>
          <w:color w:val="000000"/>
          <w:sz w:val="28"/>
          <w:szCs w:val="28"/>
          <w:lang w:val="uk-UA"/>
        </w:rPr>
        <w:t xml:space="preserve">«Про затвердження порядку відшкодування витрат за надані окремим категоріям громадян м. Черкаси пільги з послуг зв’язку </w:t>
      </w:r>
      <w:r w:rsidR="003909D6" w:rsidRPr="003C12CE">
        <w:rPr>
          <w:rStyle w:val="a3"/>
          <w:b w:val="0"/>
          <w:color w:val="000000"/>
          <w:sz w:val="28"/>
          <w:szCs w:val="28"/>
          <w:lang w:val="uk-UA"/>
        </w:rPr>
        <w:t>за рахунок коштів бюджету Черкаської міської територіальної громади»</w:t>
      </w:r>
    </w:p>
    <w:p w:rsidR="00A17625" w:rsidRDefault="00A17625" w:rsidP="003909D6">
      <w:pPr>
        <w:pStyle w:val="a7"/>
        <w:spacing w:after="0"/>
        <w:ind w:left="0" w:firstLine="709"/>
        <w:jc w:val="center"/>
        <w:outlineLvl w:val="0"/>
        <w:rPr>
          <w:rStyle w:val="a3"/>
          <w:b w:val="0"/>
          <w:color w:val="000000"/>
          <w:sz w:val="28"/>
          <w:szCs w:val="28"/>
          <w:lang w:val="uk-UA"/>
        </w:rPr>
      </w:pPr>
    </w:p>
    <w:p w:rsidR="00A17625" w:rsidRPr="003C12CE" w:rsidRDefault="00A17625" w:rsidP="003909D6">
      <w:pPr>
        <w:pStyle w:val="a7"/>
        <w:spacing w:after="0"/>
        <w:ind w:left="0" w:firstLine="709"/>
        <w:jc w:val="center"/>
        <w:outlineLvl w:val="0"/>
        <w:rPr>
          <w:sz w:val="28"/>
          <w:szCs w:val="28"/>
          <w:lang w:val="uk-UA"/>
        </w:rPr>
      </w:pPr>
    </w:p>
    <w:p w:rsidR="00DE2834" w:rsidRPr="003C12CE" w:rsidRDefault="00DE2834" w:rsidP="00AE58D5">
      <w:pPr>
        <w:ind w:firstLine="567"/>
        <w:jc w:val="both"/>
        <w:rPr>
          <w:rStyle w:val="a3"/>
          <w:b w:val="0"/>
          <w:color w:val="000000"/>
          <w:sz w:val="28"/>
          <w:szCs w:val="28"/>
        </w:rPr>
      </w:pPr>
    </w:p>
    <w:p w:rsidR="00A17625" w:rsidRPr="00985BF3" w:rsidRDefault="00A17625" w:rsidP="00A17625">
      <w:pPr>
        <w:pStyle w:val="a7"/>
        <w:spacing w:after="0"/>
        <w:ind w:left="0"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 w:rsidRPr="00985BF3">
        <w:rPr>
          <w:sz w:val="28"/>
          <w:szCs w:val="28"/>
        </w:rPr>
        <w:t>р</w:t>
      </w:r>
      <w:proofErr w:type="gramEnd"/>
      <w:r w:rsidRPr="00985BF3">
        <w:rPr>
          <w:sz w:val="28"/>
          <w:szCs w:val="28"/>
        </w:rPr>
        <w:t>ішення</w:t>
      </w:r>
      <w:proofErr w:type="spellEnd"/>
      <w:r w:rsidRPr="00985BF3">
        <w:rPr>
          <w:sz w:val="28"/>
          <w:szCs w:val="28"/>
        </w:rPr>
        <w:t xml:space="preserve"> </w:t>
      </w:r>
      <w:proofErr w:type="spellStart"/>
      <w:r w:rsidRPr="00985BF3">
        <w:rPr>
          <w:sz w:val="28"/>
          <w:szCs w:val="28"/>
        </w:rPr>
        <w:t>Черкаської</w:t>
      </w:r>
      <w:proofErr w:type="spellEnd"/>
      <w:r w:rsidRPr="00985BF3">
        <w:rPr>
          <w:sz w:val="28"/>
          <w:szCs w:val="28"/>
        </w:rPr>
        <w:t xml:space="preserve"> </w:t>
      </w:r>
      <w:proofErr w:type="spellStart"/>
      <w:r w:rsidRPr="00985BF3">
        <w:rPr>
          <w:sz w:val="28"/>
          <w:szCs w:val="28"/>
        </w:rPr>
        <w:t>міської</w:t>
      </w:r>
      <w:proofErr w:type="spellEnd"/>
      <w:r w:rsidRPr="00985BF3">
        <w:rPr>
          <w:sz w:val="28"/>
          <w:szCs w:val="28"/>
        </w:rPr>
        <w:t xml:space="preserve"> ради </w:t>
      </w:r>
      <w:proofErr w:type="spellStart"/>
      <w:r w:rsidRPr="00985BF3">
        <w:rPr>
          <w:sz w:val="28"/>
          <w:szCs w:val="28"/>
        </w:rPr>
        <w:t>від</w:t>
      </w:r>
      <w:proofErr w:type="spellEnd"/>
      <w:r w:rsidRPr="00985BF3">
        <w:rPr>
          <w:sz w:val="28"/>
          <w:szCs w:val="28"/>
        </w:rPr>
        <w:t xml:space="preserve"> 28.09.2023 № 47-34 </w:t>
      </w:r>
      <w:r w:rsidRPr="00027719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 xml:space="preserve">затвердження </w:t>
      </w:r>
      <w:r w:rsidRPr="00027719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ої</w:t>
      </w:r>
      <w:r w:rsidRPr="00027719">
        <w:rPr>
          <w:sz w:val="28"/>
          <w:szCs w:val="28"/>
          <w:lang w:val="uk-UA"/>
        </w:rPr>
        <w:t xml:space="preserve"> соціально</w:t>
      </w:r>
      <w:r>
        <w:rPr>
          <w:sz w:val="28"/>
          <w:szCs w:val="28"/>
          <w:lang w:val="uk-UA"/>
        </w:rPr>
        <w:t>ї програми «Турбота» на 2024-2028 роки</w:t>
      </w:r>
      <w:r w:rsidRPr="00027719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r w:rsidRPr="00985BF3">
        <w:rPr>
          <w:sz w:val="28"/>
          <w:szCs w:val="28"/>
        </w:rPr>
        <w:t xml:space="preserve">просимо </w:t>
      </w:r>
      <w:proofErr w:type="spellStart"/>
      <w:r w:rsidRPr="00985BF3">
        <w:rPr>
          <w:sz w:val="28"/>
          <w:szCs w:val="28"/>
        </w:rPr>
        <w:t>погодити</w:t>
      </w:r>
      <w:proofErr w:type="spellEnd"/>
      <w:r w:rsidRPr="00985BF3">
        <w:rPr>
          <w:sz w:val="28"/>
          <w:szCs w:val="28"/>
        </w:rPr>
        <w:t xml:space="preserve"> та </w:t>
      </w:r>
      <w:proofErr w:type="spellStart"/>
      <w:r w:rsidRPr="00985BF3">
        <w:rPr>
          <w:sz w:val="28"/>
          <w:szCs w:val="28"/>
        </w:rPr>
        <w:t>винести</w:t>
      </w:r>
      <w:proofErr w:type="spellEnd"/>
      <w:r w:rsidRPr="00985BF3">
        <w:rPr>
          <w:sz w:val="28"/>
          <w:szCs w:val="28"/>
        </w:rPr>
        <w:t xml:space="preserve"> на </w:t>
      </w:r>
      <w:proofErr w:type="spellStart"/>
      <w:r w:rsidRPr="00985BF3">
        <w:rPr>
          <w:sz w:val="28"/>
          <w:szCs w:val="28"/>
        </w:rPr>
        <w:t>розгляд</w:t>
      </w:r>
      <w:proofErr w:type="spellEnd"/>
      <w:r w:rsidRPr="00985BF3">
        <w:rPr>
          <w:sz w:val="28"/>
          <w:szCs w:val="28"/>
        </w:rPr>
        <w:t xml:space="preserve"> </w:t>
      </w:r>
      <w:proofErr w:type="spellStart"/>
      <w:r w:rsidRPr="00985BF3">
        <w:rPr>
          <w:sz w:val="28"/>
          <w:szCs w:val="28"/>
        </w:rPr>
        <w:t>виконавчого</w:t>
      </w:r>
      <w:proofErr w:type="spellEnd"/>
      <w:r w:rsidRPr="00985BF3">
        <w:rPr>
          <w:sz w:val="28"/>
          <w:szCs w:val="28"/>
        </w:rPr>
        <w:t xml:space="preserve"> </w:t>
      </w:r>
      <w:proofErr w:type="spellStart"/>
      <w:r w:rsidRPr="00985BF3">
        <w:rPr>
          <w:sz w:val="28"/>
          <w:szCs w:val="28"/>
        </w:rPr>
        <w:t>комітету</w:t>
      </w:r>
      <w:proofErr w:type="spellEnd"/>
      <w:r w:rsidRPr="00985BF3">
        <w:rPr>
          <w:sz w:val="28"/>
          <w:szCs w:val="28"/>
        </w:rPr>
        <w:t xml:space="preserve"> </w:t>
      </w:r>
      <w:proofErr w:type="spellStart"/>
      <w:r w:rsidRPr="00985BF3">
        <w:rPr>
          <w:sz w:val="28"/>
          <w:szCs w:val="28"/>
        </w:rPr>
        <w:t>Черкаської</w:t>
      </w:r>
      <w:proofErr w:type="spellEnd"/>
      <w:r w:rsidRPr="00985BF3">
        <w:rPr>
          <w:sz w:val="28"/>
          <w:szCs w:val="28"/>
        </w:rPr>
        <w:t xml:space="preserve"> </w:t>
      </w:r>
      <w:proofErr w:type="spellStart"/>
      <w:r w:rsidRPr="00985BF3">
        <w:rPr>
          <w:sz w:val="28"/>
          <w:szCs w:val="28"/>
        </w:rPr>
        <w:t>міської</w:t>
      </w:r>
      <w:proofErr w:type="spellEnd"/>
      <w:r w:rsidRPr="00985BF3">
        <w:rPr>
          <w:sz w:val="28"/>
          <w:szCs w:val="28"/>
        </w:rPr>
        <w:t xml:space="preserve"> ради </w:t>
      </w:r>
      <w:proofErr w:type="spellStart"/>
      <w:r w:rsidRPr="00985BF3">
        <w:rPr>
          <w:sz w:val="28"/>
          <w:szCs w:val="28"/>
        </w:rPr>
        <w:t>проєкт</w:t>
      </w:r>
      <w:proofErr w:type="spellEnd"/>
      <w:r w:rsidRPr="00985BF3">
        <w:rPr>
          <w:sz w:val="28"/>
          <w:szCs w:val="28"/>
        </w:rPr>
        <w:t xml:space="preserve"> </w:t>
      </w:r>
      <w:proofErr w:type="spellStart"/>
      <w:r w:rsidRPr="00985BF3">
        <w:rPr>
          <w:sz w:val="28"/>
          <w:szCs w:val="28"/>
        </w:rPr>
        <w:t>рішення</w:t>
      </w:r>
      <w:proofErr w:type="spellEnd"/>
      <w:r w:rsidRPr="00985BF3">
        <w:rPr>
          <w:sz w:val="28"/>
          <w:szCs w:val="28"/>
        </w:rPr>
        <w:t xml:space="preserve"> </w:t>
      </w:r>
      <w:r w:rsidRPr="003C12CE">
        <w:rPr>
          <w:bCs/>
          <w:color w:val="000000"/>
          <w:sz w:val="28"/>
          <w:szCs w:val="28"/>
          <w:lang w:val="uk-UA"/>
        </w:rPr>
        <w:t xml:space="preserve">«Про затвердження порядку відшкодування витрат за надані окремим категоріям громадян м. Черкаси пільги з послуг зв’язку </w:t>
      </w:r>
      <w:r w:rsidRPr="003C12CE">
        <w:rPr>
          <w:rStyle w:val="a3"/>
          <w:b w:val="0"/>
          <w:color w:val="000000"/>
          <w:sz w:val="28"/>
          <w:szCs w:val="28"/>
          <w:lang w:val="uk-UA"/>
        </w:rPr>
        <w:t>за рахунок коштів бюджету Черкаської міської територіальної громади»</w:t>
      </w:r>
      <w:r w:rsidRPr="00985BF3">
        <w:rPr>
          <w:sz w:val="28"/>
          <w:szCs w:val="28"/>
        </w:rPr>
        <w:t xml:space="preserve">  в новій редакції.</w:t>
      </w:r>
    </w:p>
    <w:p w:rsidR="003909D6" w:rsidRDefault="003909D6" w:rsidP="00A036A9">
      <w:pPr>
        <w:tabs>
          <w:tab w:val="left" w:pos="3090"/>
        </w:tabs>
        <w:jc w:val="both"/>
        <w:rPr>
          <w:sz w:val="28"/>
          <w:szCs w:val="28"/>
        </w:rPr>
      </w:pPr>
    </w:p>
    <w:p w:rsidR="003C12CE" w:rsidRPr="003C12CE" w:rsidRDefault="003C12CE" w:rsidP="00A036A9">
      <w:pPr>
        <w:tabs>
          <w:tab w:val="left" w:pos="3090"/>
        </w:tabs>
        <w:jc w:val="both"/>
        <w:rPr>
          <w:sz w:val="28"/>
          <w:szCs w:val="28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559"/>
        <w:gridCol w:w="3119"/>
      </w:tblGrid>
      <w:tr w:rsidR="00AE27A9" w:rsidRPr="003C12CE" w:rsidTr="00785854">
        <w:tc>
          <w:tcPr>
            <w:tcW w:w="5495" w:type="dxa"/>
          </w:tcPr>
          <w:p w:rsidR="003C12CE" w:rsidRDefault="003C12CE" w:rsidP="00AE27A9">
            <w:pPr>
              <w:tabs>
                <w:tab w:val="left" w:pos="10065"/>
              </w:tabs>
              <w:rPr>
                <w:sz w:val="28"/>
                <w:szCs w:val="28"/>
              </w:rPr>
            </w:pPr>
            <w:r w:rsidRPr="003C12CE">
              <w:rPr>
                <w:sz w:val="28"/>
                <w:szCs w:val="28"/>
              </w:rPr>
              <w:t xml:space="preserve">Заступник директора департаменту-начальник управління соціальної </w:t>
            </w:r>
          </w:p>
          <w:p w:rsidR="003C12CE" w:rsidRDefault="003C12CE" w:rsidP="00AE27A9">
            <w:pPr>
              <w:tabs>
                <w:tab w:val="left" w:pos="10065"/>
              </w:tabs>
              <w:rPr>
                <w:sz w:val="28"/>
                <w:szCs w:val="28"/>
              </w:rPr>
            </w:pPr>
            <w:r w:rsidRPr="003C12CE">
              <w:rPr>
                <w:sz w:val="28"/>
                <w:szCs w:val="28"/>
              </w:rPr>
              <w:t>допомоги та</w:t>
            </w:r>
            <w:r>
              <w:rPr>
                <w:sz w:val="28"/>
                <w:szCs w:val="28"/>
              </w:rPr>
              <w:t xml:space="preserve"> </w:t>
            </w:r>
            <w:r w:rsidRPr="003C12CE">
              <w:rPr>
                <w:sz w:val="28"/>
                <w:szCs w:val="28"/>
              </w:rPr>
              <w:t xml:space="preserve">компенсаційних виплат </w:t>
            </w:r>
          </w:p>
          <w:p w:rsidR="00AE27A9" w:rsidRPr="003C12CE" w:rsidRDefault="003C12CE" w:rsidP="00AE27A9">
            <w:pPr>
              <w:tabs>
                <w:tab w:val="left" w:pos="10065"/>
              </w:tabs>
              <w:rPr>
                <w:sz w:val="28"/>
                <w:szCs w:val="28"/>
              </w:rPr>
            </w:pPr>
            <w:r w:rsidRPr="003C12CE">
              <w:rPr>
                <w:sz w:val="28"/>
                <w:szCs w:val="28"/>
              </w:rPr>
              <w:t>департаменту соціальної політики Черкаської міської ради</w:t>
            </w:r>
          </w:p>
        </w:tc>
        <w:tc>
          <w:tcPr>
            <w:tcW w:w="1559" w:type="dxa"/>
          </w:tcPr>
          <w:p w:rsidR="00AE27A9" w:rsidRPr="003C12CE" w:rsidRDefault="00AE27A9" w:rsidP="00AE27A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AE27A9" w:rsidRPr="003C12CE" w:rsidRDefault="003C12CE" w:rsidP="00785854">
            <w:pPr>
              <w:tabs>
                <w:tab w:val="left" w:pos="1260"/>
              </w:tabs>
              <w:jc w:val="right"/>
              <w:rPr>
                <w:sz w:val="28"/>
                <w:szCs w:val="28"/>
              </w:rPr>
            </w:pPr>
            <w:r w:rsidRPr="003C12CE">
              <w:rPr>
                <w:sz w:val="28"/>
                <w:szCs w:val="28"/>
              </w:rPr>
              <w:t>Катерина БІНУСОВА</w:t>
            </w:r>
          </w:p>
        </w:tc>
      </w:tr>
    </w:tbl>
    <w:p w:rsidR="00785854" w:rsidRDefault="00785854">
      <w:pPr>
        <w:rPr>
          <w:sz w:val="28"/>
          <w:szCs w:val="28"/>
        </w:rPr>
      </w:pPr>
    </w:p>
    <w:p w:rsidR="003C12CE" w:rsidRDefault="003C12CE">
      <w:pPr>
        <w:rPr>
          <w:sz w:val="28"/>
          <w:szCs w:val="28"/>
        </w:rPr>
      </w:pPr>
    </w:p>
    <w:p w:rsidR="003C12CE" w:rsidRDefault="003C12CE">
      <w:pPr>
        <w:rPr>
          <w:sz w:val="28"/>
          <w:szCs w:val="28"/>
        </w:rPr>
      </w:pPr>
    </w:p>
    <w:p w:rsidR="003C12CE" w:rsidRDefault="003C12CE">
      <w:pPr>
        <w:rPr>
          <w:sz w:val="28"/>
          <w:szCs w:val="28"/>
        </w:rPr>
      </w:pPr>
    </w:p>
    <w:p w:rsidR="003C12CE" w:rsidRDefault="003C12CE">
      <w:pPr>
        <w:rPr>
          <w:sz w:val="28"/>
          <w:szCs w:val="28"/>
        </w:rPr>
      </w:pPr>
    </w:p>
    <w:p w:rsidR="003C12CE" w:rsidRDefault="003C12CE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Pr="003C12CE" w:rsidRDefault="00A17625">
      <w:pPr>
        <w:rPr>
          <w:sz w:val="28"/>
          <w:szCs w:val="28"/>
        </w:rPr>
      </w:pPr>
    </w:p>
    <w:p w:rsidR="00785854" w:rsidRDefault="00981D2D" w:rsidP="00664026">
      <w:pPr>
        <w:rPr>
          <w:sz w:val="22"/>
          <w:szCs w:val="22"/>
        </w:rPr>
      </w:pPr>
      <w:r w:rsidRPr="003C12CE">
        <w:rPr>
          <w:sz w:val="22"/>
          <w:szCs w:val="22"/>
        </w:rPr>
        <w:t>Ко</w:t>
      </w:r>
      <w:r w:rsidR="00196A27" w:rsidRPr="003C12CE">
        <w:rPr>
          <w:sz w:val="22"/>
          <w:szCs w:val="22"/>
        </w:rPr>
        <w:t>сенко Зоя 31</w:t>
      </w:r>
      <w:r w:rsidRPr="003C12CE">
        <w:rPr>
          <w:sz w:val="22"/>
          <w:szCs w:val="22"/>
        </w:rPr>
        <w:t xml:space="preserve"> </w:t>
      </w:r>
      <w:r w:rsidR="00196A27" w:rsidRPr="003C12CE">
        <w:rPr>
          <w:sz w:val="22"/>
          <w:szCs w:val="22"/>
        </w:rPr>
        <w:t>99</w:t>
      </w:r>
      <w:r w:rsidRPr="003C12CE">
        <w:rPr>
          <w:sz w:val="22"/>
          <w:szCs w:val="22"/>
        </w:rPr>
        <w:t xml:space="preserve"> </w:t>
      </w:r>
      <w:r w:rsidR="00196A27" w:rsidRPr="003C12CE">
        <w:rPr>
          <w:sz w:val="22"/>
          <w:szCs w:val="22"/>
        </w:rPr>
        <w:t>83</w:t>
      </w:r>
    </w:p>
    <w:sectPr w:rsidR="00785854" w:rsidSect="003C12CE">
      <w:pgSz w:w="11906" w:h="16838"/>
      <w:pgMar w:top="709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caps w:val="0"/>
        <w:smallCaps w:val="0"/>
        <w:spacing w:val="0"/>
        <w:sz w:val="28"/>
        <w:szCs w:val="28"/>
        <w:highlight w:val="yello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222A8"/>
    <w:multiLevelType w:val="hybridMultilevel"/>
    <w:tmpl w:val="8C3C40E6"/>
    <w:lvl w:ilvl="0" w:tplc="3CDC2D20">
      <w:start w:val="1"/>
      <w:numFmt w:val="decimal"/>
      <w:lvlText w:val="%1."/>
      <w:lvlJc w:val="left"/>
      <w:pPr>
        <w:ind w:left="1482" w:hanging="120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2" w:hanging="360"/>
      </w:pPr>
    </w:lvl>
    <w:lvl w:ilvl="2" w:tplc="0422001B" w:tentative="1">
      <w:start w:val="1"/>
      <w:numFmt w:val="lowerRoman"/>
      <w:lvlText w:val="%3."/>
      <w:lvlJc w:val="right"/>
      <w:pPr>
        <w:ind w:left="2082" w:hanging="180"/>
      </w:pPr>
    </w:lvl>
    <w:lvl w:ilvl="3" w:tplc="0422000F" w:tentative="1">
      <w:start w:val="1"/>
      <w:numFmt w:val="decimal"/>
      <w:lvlText w:val="%4."/>
      <w:lvlJc w:val="left"/>
      <w:pPr>
        <w:ind w:left="2802" w:hanging="360"/>
      </w:pPr>
    </w:lvl>
    <w:lvl w:ilvl="4" w:tplc="04220019" w:tentative="1">
      <w:start w:val="1"/>
      <w:numFmt w:val="lowerLetter"/>
      <w:lvlText w:val="%5."/>
      <w:lvlJc w:val="left"/>
      <w:pPr>
        <w:ind w:left="3522" w:hanging="360"/>
      </w:pPr>
    </w:lvl>
    <w:lvl w:ilvl="5" w:tplc="0422001B" w:tentative="1">
      <w:start w:val="1"/>
      <w:numFmt w:val="lowerRoman"/>
      <w:lvlText w:val="%6."/>
      <w:lvlJc w:val="right"/>
      <w:pPr>
        <w:ind w:left="4242" w:hanging="180"/>
      </w:pPr>
    </w:lvl>
    <w:lvl w:ilvl="6" w:tplc="0422000F" w:tentative="1">
      <w:start w:val="1"/>
      <w:numFmt w:val="decimal"/>
      <w:lvlText w:val="%7."/>
      <w:lvlJc w:val="left"/>
      <w:pPr>
        <w:ind w:left="4962" w:hanging="360"/>
      </w:pPr>
    </w:lvl>
    <w:lvl w:ilvl="7" w:tplc="04220019" w:tentative="1">
      <w:start w:val="1"/>
      <w:numFmt w:val="lowerLetter"/>
      <w:lvlText w:val="%8."/>
      <w:lvlJc w:val="left"/>
      <w:pPr>
        <w:ind w:left="5682" w:hanging="360"/>
      </w:pPr>
    </w:lvl>
    <w:lvl w:ilvl="8" w:tplc="042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57DE32EB"/>
    <w:multiLevelType w:val="hybridMultilevel"/>
    <w:tmpl w:val="988E0946"/>
    <w:lvl w:ilvl="0" w:tplc="CA3E563C">
      <w:start w:val="1"/>
      <w:numFmt w:val="decimal"/>
      <w:lvlText w:val="%1."/>
      <w:lvlJc w:val="left"/>
      <w:pPr>
        <w:ind w:left="64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2" w:hanging="360"/>
      </w:pPr>
    </w:lvl>
    <w:lvl w:ilvl="2" w:tplc="0422001B" w:tentative="1">
      <w:start w:val="1"/>
      <w:numFmt w:val="lowerRoman"/>
      <w:lvlText w:val="%3."/>
      <w:lvlJc w:val="right"/>
      <w:pPr>
        <w:ind w:left="2082" w:hanging="180"/>
      </w:pPr>
    </w:lvl>
    <w:lvl w:ilvl="3" w:tplc="0422000F" w:tentative="1">
      <w:start w:val="1"/>
      <w:numFmt w:val="decimal"/>
      <w:lvlText w:val="%4."/>
      <w:lvlJc w:val="left"/>
      <w:pPr>
        <w:ind w:left="2802" w:hanging="360"/>
      </w:pPr>
    </w:lvl>
    <w:lvl w:ilvl="4" w:tplc="04220019" w:tentative="1">
      <w:start w:val="1"/>
      <w:numFmt w:val="lowerLetter"/>
      <w:lvlText w:val="%5."/>
      <w:lvlJc w:val="left"/>
      <w:pPr>
        <w:ind w:left="3522" w:hanging="360"/>
      </w:pPr>
    </w:lvl>
    <w:lvl w:ilvl="5" w:tplc="0422001B" w:tentative="1">
      <w:start w:val="1"/>
      <w:numFmt w:val="lowerRoman"/>
      <w:lvlText w:val="%6."/>
      <w:lvlJc w:val="right"/>
      <w:pPr>
        <w:ind w:left="4242" w:hanging="180"/>
      </w:pPr>
    </w:lvl>
    <w:lvl w:ilvl="6" w:tplc="0422000F" w:tentative="1">
      <w:start w:val="1"/>
      <w:numFmt w:val="decimal"/>
      <w:lvlText w:val="%7."/>
      <w:lvlJc w:val="left"/>
      <w:pPr>
        <w:ind w:left="4962" w:hanging="360"/>
      </w:pPr>
    </w:lvl>
    <w:lvl w:ilvl="7" w:tplc="04220019" w:tentative="1">
      <w:start w:val="1"/>
      <w:numFmt w:val="lowerLetter"/>
      <w:lvlText w:val="%8."/>
      <w:lvlJc w:val="left"/>
      <w:pPr>
        <w:ind w:left="5682" w:hanging="360"/>
      </w:pPr>
    </w:lvl>
    <w:lvl w:ilvl="8" w:tplc="042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59765FBA"/>
    <w:multiLevelType w:val="multilevel"/>
    <w:tmpl w:val="625834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C13015C"/>
    <w:multiLevelType w:val="hybridMultilevel"/>
    <w:tmpl w:val="0F9E955C"/>
    <w:lvl w:ilvl="0" w:tplc="B5D8BCFE">
      <w:start w:val="1"/>
      <w:numFmt w:val="decimal"/>
      <w:lvlText w:val="%1."/>
      <w:lvlJc w:val="left"/>
      <w:pPr>
        <w:ind w:left="3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80" w:hanging="360"/>
      </w:pPr>
    </w:lvl>
    <w:lvl w:ilvl="2" w:tplc="0422001B" w:tentative="1">
      <w:start w:val="1"/>
      <w:numFmt w:val="lowerRoman"/>
      <w:lvlText w:val="%3."/>
      <w:lvlJc w:val="right"/>
      <w:pPr>
        <w:ind w:left="4600" w:hanging="180"/>
      </w:pPr>
    </w:lvl>
    <w:lvl w:ilvl="3" w:tplc="0422000F" w:tentative="1">
      <w:start w:val="1"/>
      <w:numFmt w:val="decimal"/>
      <w:lvlText w:val="%4."/>
      <w:lvlJc w:val="left"/>
      <w:pPr>
        <w:ind w:left="5320" w:hanging="360"/>
      </w:pPr>
    </w:lvl>
    <w:lvl w:ilvl="4" w:tplc="04220019" w:tentative="1">
      <w:start w:val="1"/>
      <w:numFmt w:val="lowerLetter"/>
      <w:lvlText w:val="%5."/>
      <w:lvlJc w:val="left"/>
      <w:pPr>
        <w:ind w:left="6040" w:hanging="360"/>
      </w:pPr>
    </w:lvl>
    <w:lvl w:ilvl="5" w:tplc="0422001B" w:tentative="1">
      <w:start w:val="1"/>
      <w:numFmt w:val="lowerRoman"/>
      <w:lvlText w:val="%6."/>
      <w:lvlJc w:val="right"/>
      <w:pPr>
        <w:ind w:left="6760" w:hanging="180"/>
      </w:pPr>
    </w:lvl>
    <w:lvl w:ilvl="6" w:tplc="0422000F" w:tentative="1">
      <w:start w:val="1"/>
      <w:numFmt w:val="decimal"/>
      <w:lvlText w:val="%7."/>
      <w:lvlJc w:val="left"/>
      <w:pPr>
        <w:ind w:left="7480" w:hanging="360"/>
      </w:pPr>
    </w:lvl>
    <w:lvl w:ilvl="7" w:tplc="04220019" w:tentative="1">
      <w:start w:val="1"/>
      <w:numFmt w:val="lowerLetter"/>
      <w:lvlText w:val="%8."/>
      <w:lvlJc w:val="left"/>
      <w:pPr>
        <w:ind w:left="8200" w:hanging="360"/>
      </w:pPr>
    </w:lvl>
    <w:lvl w:ilvl="8" w:tplc="0422001B" w:tentative="1">
      <w:start w:val="1"/>
      <w:numFmt w:val="lowerRoman"/>
      <w:lvlText w:val="%9."/>
      <w:lvlJc w:val="right"/>
      <w:pPr>
        <w:ind w:left="8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9B9"/>
    <w:rsid w:val="000178C6"/>
    <w:rsid w:val="000233F1"/>
    <w:rsid w:val="00023EAD"/>
    <w:rsid w:val="00027719"/>
    <w:rsid w:val="00050BB9"/>
    <w:rsid w:val="0006382E"/>
    <w:rsid w:val="00073A2E"/>
    <w:rsid w:val="00090C6F"/>
    <w:rsid w:val="00091D4F"/>
    <w:rsid w:val="000A07C7"/>
    <w:rsid w:val="000C785C"/>
    <w:rsid w:val="000E735C"/>
    <w:rsid w:val="001001BD"/>
    <w:rsid w:val="00123A7B"/>
    <w:rsid w:val="00145F2E"/>
    <w:rsid w:val="00160C8C"/>
    <w:rsid w:val="0019495A"/>
    <w:rsid w:val="00196A27"/>
    <w:rsid w:val="001A6F50"/>
    <w:rsid w:val="001B3834"/>
    <w:rsid w:val="001B4820"/>
    <w:rsid w:val="001B6137"/>
    <w:rsid w:val="001E40EA"/>
    <w:rsid w:val="00211716"/>
    <w:rsid w:val="002352AA"/>
    <w:rsid w:val="00262E4A"/>
    <w:rsid w:val="002874BB"/>
    <w:rsid w:val="00290ABA"/>
    <w:rsid w:val="00297821"/>
    <w:rsid w:val="00307A15"/>
    <w:rsid w:val="003121B6"/>
    <w:rsid w:val="0034224C"/>
    <w:rsid w:val="00373283"/>
    <w:rsid w:val="003909D6"/>
    <w:rsid w:val="0039712F"/>
    <w:rsid w:val="003B3544"/>
    <w:rsid w:val="003C12CE"/>
    <w:rsid w:val="003E5AED"/>
    <w:rsid w:val="00406F65"/>
    <w:rsid w:val="00444309"/>
    <w:rsid w:val="004907E6"/>
    <w:rsid w:val="004D27D9"/>
    <w:rsid w:val="004E22A9"/>
    <w:rsid w:val="004E5108"/>
    <w:rsid w:val="00502896"/>
    <w:rsid w:val="005073B8"/>
    <w:rsid w:val="00570634"/>
    <w:rsid w:val="005E246E"/>
    <w:rsid w:val="006438EC"/>
    <w:rsid w:val="006446AF"/>
    <w:rsid w:val="00664026"/>
    <w:rsid w:val="00683F63"/>
    <w:rsid w:val="006E3C2F"/>
    <w:rsid w:val="00703766"/>
    <w:rsid w:val="00737F67"/>
    <w:rsid w:val="00777F61"/>
    <w:rsid w:val="00781589"/>
    <w:rsid w:val="00785854"/>
    <w:rsid w:val="007B4ACF"/>
    <w:rsid w:val="007C137C"/>
    <w:rsid w:val="007F62A9"/>
    <w:rsid w:val="008336CE"/>
    <w:rsid w:val="008423B3"/>
    <w:rsid w:val="008436F1"/>
    <w:rsid w:val="008607FC"/>
    <w:rsid w:val="00890B19"/>
    <w:rsid w:val="008A017C"/>
    <w:rsid w:val="008E00EC"/>
    <w:rsid w:val="008F5E52"/>
    <w:rsid w:val="00920F7E"/>
    <w:rsid w:val="009218A1"/>
    <w:rsid w:val="00930A2E"/>
    <w:rsid w:val="00981D2D"/>
    <w:rsid w:val="009B0C29"/>
    <w:rsid w:val="009E6FF7"/>
    <w:rsid w:val="00A0095F"/>
    <w:rsid w:val="00A036A9"/>
    <w:rsid w:val="00A17625"/>
    <w:rsid w:val="00A55D8C"/>
    <w:rsid w:val="00A71A60"/>
    <w:rsid w:val="00A91AC7"/>
    <w:rsid w:val="00AA2759"/>
    <w:rsid w:val="00AE27A9"/>
    <w:rsid w:val="00AE58D5"/>
    <w:rsid w:val="00B02A80"/>
    <w:rsid w:val="00BB15B9"/>
    <w:rsid w:val="00BD3772"/>
    <w:rsid w:val="00BE05BE"/>
    <w:rsid w:val="00BE1C91"/>
    <w:rsid w:val="00CB077F"/>
    <w:rsid w:val="00D16791"/>
    <w:rsid w:val="00D1768C"/>
    <w:rsid w:val="00D21297"/>
    <w:rsid w:val="00D3261B"/>
    <w:rsid w:val="00D5360E"/>
    <w:rsid w:val="00D71CEA"/>
    <w:rsid w:val="00D74850"/>
    <w:rsid w:val="00DC2406"/>
    <w:rsid w:val="00DE2834"/>
    <w:rsid w:val="00DF429E"/>
    <w:rsid w:val="00E15CB2"/>
    <w:rsid w:val="00E41524"/>
    <w:rsid w:val="00E51608"/>
    <w:rsid w:val="00E95171"/>
    <w:rsid w:val="00EB2744"/>
    <w:rsid w:val="00ED2955"/>
    <w:rsid w:val="00ED6CC3"/>
    <w:rsid w:val="00EF2927"/>
    <w:rsid w:val="00EF3EF7"/>
    <w:rsid w:val="00F069B9"/>
    <w:rsid w:val="00F1680A"/>
    <w:rsid w:val="00F42B6D"/>
    <w:rsid w:val="00F636E4"/>
    <w:rsid w:val="00F827F1"/>
    <w:rsid w:val="00FA28AC"/>
    <w:rsid w:val="00FA5776"/>
    <w:rsid w:val="00FF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">
    <w:name w:val="a4"/>
    <w:basedOn w:val="a"/>
    <w:rsid w:val="00F069B9"/>
    <w:pPr>
      <w:spacing w:before="100" w:after="100"/>
    </w:pPr>
    <w:rPr>
      <w:lang w:val="ru-RU"/>
    </w:rPr>
  </w:style>
  <w:style w:type="character" w:styleId="a3">
    <w:name w:val="Strong"/>
    <w:basedOn w:val="a0"/>
    <w:qFormat/>
    <w:rsid w:val="00F069B9"/>
    <w:rPr>
      <w:b/>
      <w:bCs/>
    </w:rPr>
  </w:style>
  <w:style w:type="paragraph" w:styleId="a5">
    <w:name w:val="Title"/>
    <w:basedOn w:val="a"/>
    <w:link w:val="a6"/>
    <w:qFormat/>
    <w:rsid w:val="00A036A9"/>
    <w:pPr>
      <w:suppressAutoHyphens w:val="0"/>
      <w:ind w:firstLine="567"/>
      <w:jc w:val="center"/>
    </w:pPr>
    <w:rPr>
      <w:b/>
      <w:bCs/>
      <w:sz w:val="32"/>
      <w:lang w:eastAsia="ru-RU"/>
    </w:rPr>
  </w:style>
  <w:style w:type="character" w:customStyle="1" w:styleId="a6">
    <w:name w:val="Название Знак"/>
    <w:basedOn w:val="a0"/>
    <w:link w:val="a5"/>
    <w:rsid w:val="00A036A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rsid w:val="00A036A9"/>
    <w:pPr>
      <w:suppressAutoHyphens w:val="0"/>
      <w:spacing w:after="120"/>
      <w:ind w:left="283"/>
    </w:pPr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A03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A0095F"/>
    <w:pPr>
      <w:ind w:left="720"/>
      <w:contextualSpacing/>
    </w:pPr>
  </w:style>
  <w:style w:type="table" w:styleId="aa">
    <w:name w:val="Table Grid"/>
    <w:basedOn w:val="a1"/>
    <w:uiPriority w:val="59"/>
    <w:rsid w:val="0064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6446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073A2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73A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73A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HTML1">
    <w:name w:val="Стандартный HTML1"/>
    <w:basedOn w:val="a"/>
    <w:rsid w:val="00073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d">
    <w:name w:val="Hyperlink"/>
    <w:basedOn w:val="a0"/>
    <w:uiPriority w:val="99"/>
    <w:semiHidden/>
    <w:unhideWhenUsed/>
    <w:rsid w:val="00AA2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551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551-1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3749E-CFEF-4876-BE75-F59846F4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5171</Words>
  <Characters>2948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03k414zv</dc:creator>
  <cp:keywords/>
  <dc:description/>
  <cp:lastModifiedBy>03k414zv</cp:lastModifiedBy>
  <cp:revision>53</cp:revision>
  <cp:lastPrinted>2024-03-21T07:55:00Z</cp:lastPrinted>
  <dcterms:created xsi:type="dcterms:W3CDTF">2023-01-17T13:05:00Z</dcterms:created>
  <dcterms:modified xsi:type="dcterms:W3CDTF">2024-04-18T07:56:00Z</dcterms:modified>
</cp:coreProperties>
</file>